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262E" w14:textId="0788B629" w:rsidR="003F09D3" w:rsidRDefault="003F09D3" w:rsidP="003F09D3">
      <w:pPr>
        <w:tabs>
          <w:tab w:val="left" w:pos="0"/>
        </w:tabs>
        <w:autoSpaceDE w:val="0"/>
        <w:autoSpaceDN w:val="0"/>
        <w:adjustRightInd w:val="0"/>
        <w:jc w:val="center"/>
        <w:outlineLvl w:val="0"/>
        <w:rPr>
          <w:rFonts w:ascii="Times New Roman" w:hAnsi="Times New Roman" w:cs="Times New Roman"/>
          <w:b/>
          <w:bCs/>
          <w:color w:val="78A22D"/>
          <w:sz w:val="28"/>
          <w:szCs w:val="28"/>
        </w:rPr>
      </w:pPr>
      <w:r>
        <w:rPr>
          <w:rFonts w:ascii="Times New Roman" w:hAnsi="Times New Roman" w:cs="Times New Roman"/>
          <w:b/>
          <w:bCs/>
          <w:noProof/>
          <w:color w:val="78A22D"/>
          <w:sz w:val="28"/>
          <w:szCs w:val="28"/>
          <w:lang w:eastAsia="en-IE"/>
        </w:rPr>
        <w:drawing>
          <wp:inline distT="0" distB="0" distL="0" distR="0" wp14:anchorId="24F027CC" wp14:editId="788AFFEA">
            <wp:extent cx="1511935"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pic:spPr>
                </pic:pic>
              </a:graphicData>
            </a:graphic>
          </wp:inline>
        </w:drawing>
      </w:r>
    </w:p>
    <w:p w14:paraId="425E971D" w14:textId="77777777" w:rsidR="003F09D3" w:rsidRDefault="003F09D3" w:rsidP="004E7282">
      <w:pPr>
        <w:tabs>
          <w:tab w:val="left" w:pos="0"/>
        </w:tabs>
        <w:autoSpaceDE w:val="0"/>
        <w:autoSpaceDN w:val="0"/>
        <w:adjustRightInd w:val="0"/>
        <w:outlineLvl w:val="0"/>
        <w:rPr>
          <w:rFonts w:ascii="Times New Roman" w:hAnsi="Times New Roman" w:cs="Times New Roman"/>
          <w:b/>
          <w:bCs/>
          <w:color w:val="78A22D"/>
          <w:sz w:val="28"/>
          <w:szCs w:val="28"/>
        </w:rPr>
      </w:pPr>
    </w:p>
    <w:p w14:paraId="23DD8DF6" w14:textId="24A89771" w:rsidR="004E7282" w:rsidRPr="005E28B2" w:rsidRDefault="004E7282" w:rsidP="003F09D3">
      <w:pPr>
        <w:tabs>
          <w:tab w:val="left" w:pos="0"/>
        </w:tabs>
        <w:autoSpaceDE w:val="0"/>
        <w:autoSpaceDN w:val="0"/>
        <w:adjustRightInd w:val="0"/>
        <w:jc w:val="center"/>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r w:rsidR="00BF261E">
        <w:rPr>
          <w:rFonts w:ascii="Times New Roman" w:hAnsi="Times New Roman" w:cs="Times New Roman"/>
          <w:b/>
          <w:bCs/>
          <w:color w:val="78A22D"/>
          <w:sz w:val="28"/>
          <w:szCs w:val="28"/>
        </w:rPr>
        <w:t>- Knockanes National School</w:t>
      </w:r>
    </w:p>
    <w:p w14:paraId="059BE74B" w14:textId="3B9451FB" w:rsidR="000313AE" w:rsidRDefault="00142A69" w:rsidP="000313AE">
      <w:pPr>
        <w:tabs>
          <w:tab w:val="left" w:pos="0"/>
        </w:tabs>
        <w:ind w:right="-688"/>
        <w:jc w:val="both"/>
        <w:rPr>
          <w:rFonts w:ascii="Times New Roman" w:hAnsi="Times New Roman" w:cs="Times New Roman"/>
        </w:rPr>
      </w:pPr>
      <w:r>
        <w:rPr>
          <w:rFonts w:ascii="Times New Roman" w:hAnsi="Times New Roman" w:cs="Times New Roman"/>
          <w:u w:val="single"/>
        </w:rPr>
        <w:t xml:space="preserve">Knockanes NS </w:t>
      </w:r>
      <w:r w:rsidR="004E7282" w:rsidRPr="00142A69">
        <w:rPr>
          <w:rFonts w:ascii="Times New Roman" w:hAnsi="Times New Roman" w:cs="Times New Roman"/>
        </w:rPr>
        <w:t xml:space="preserve">is </w:t>
      </w:r>
      <w:r w:rsidR="004E7282" w:rsidRPr="00552B89">
        <w:rPr>
          <w:rFonts w:ascii="Times New Roman" w:hAnsi="Times New Roman" w:cs="Times New Roman"/>
        </w:rPr>
        <w:t>a primary/</w:t>
      </w:r>
      <w:r w:rsidR="004E7282">
        <w:rPr>
          <w:rFonts w:ascii="Times New Roman" w:hAnsi="Times New Roman" w:cs="Times New Roman"/>
        </w:rPr>
        <w:t>special/</w:t>
      </w:r>
      <w:r w:rsidR="004E7282" w:rsidRPr="00552B89">
        <w:rPr>
          <w:rFonts w:ascii="Times New Roman" w:hAnsi="Times New Roman" w:cs="Times New Roman"/>
        </w:rPr>
        <w:t>post-primary school providing primary/post-primary education to pupils from Junior Infants to Sixth Class</w:t>
      </w:r>
      <w:r>
        <w:rPr>
          <w:rFonts w:ascii="Times New Roman" w:hAnsi="Times New Roman" w:cs="Times New Roman"/>
        </w:rPr>
        <w:t>.</w:t>
      </w:r>
    </w:p>
    <w:p w14:paraId="4904E251" w14:textId="53C6F972"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2"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3"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4"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r w:rsidRPr="009A4D15">
        <w:rPr>
          <w:rStyle w:val="Hyperlink"/>
          <w:rFonts w:ascii="Times New Roman" w:hAnsi="Times New Roman" w:cs="Times New Roman"/>
        </w:rPr>
        <w:t xml:space="preserve">Child Protection Procedures for Primary and Post Primary Schools </w:t>
      </w:r>
      <w:r w:rsidR="009A4D15">
        <w:rPr>
          <w:rStyle w:val="Hyperlink"/>
          <w:rFonts w:ascii="Times New Roman" w:hAnsi="Times New Roman" w:cs="Times New Roman"/>
        </w:rPr>
        <w:t>(</w:t>
      </w:r>
      <w:r w:rsidR="009A4D15">
        <w:rPr>
          <w:rStyle w:val="Hyperlink"/>
          <w:rFonts w:ascii="Times New Roman" w:hAnsi="Times New Roman" w:cs="Times New Roman"/>
          <w:shd w:val="clear" w:color="auto" w:fill="FFFF00"/>
        </w:rPr>
        <w:t>Revised 2023)</w:t>
      </w:r>
      <w:r>
        <w:rPr>
          <w:rFonts w:ascii="Times New Roman" w:hAnsi="Times New Roman" w:cs="Times New Roman"/>
        </w:rPr>
        <w:t xml:space="preserve"> and </w:t>
      </w:r>
      <w:hyperlink r:id="rId15"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r w:rsidR="00142A69">
        <w:rPr>
          <w:rFonts w:ascii="Times New Roman" w:hAnsi="Times New Roman" w:cs="Times New Roman"/>
        </w:rPr>
        <w:t xml:space="preserve">Knockanes NS </w:t>
      </w:r>
      <w:r>
        <w:rPr>
          <w:rFonts w:ascii="Times New Roman" w:hAnsi="Times New Roman" w:cs="Times New Roman"/>
        </w:rPr>
        <w:t>has agreed the Child Safeguarding Statement set out in this document.</w:t>
      </w:r>
    </w:p>
    <w:p w14:paraId="5B6B0E7F"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35180C82" w14:textId="06524845"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009A4D15">
        <w:rPr>
          <w:rFonts w:ascii="Times New Roman" w:hAnsi="Times New Roman" w:cs="Times New Roman"/>
          <w:color w:val="000000" w:themeColor="text1"/>
        </w:rPr>
        <w:t>(</w:t>
      </w:r>
      <w:r w:rsidR="009A4D15" w:rsidRPr="009A4D15">
        <w:rPr>
          <w:rFonts w:ascii="Times New Roman" w:hAnsi="Times New Roman" w:cs="Times New Roman"/>
          <w:color w:val="000000" w:themeColor="text1"/>
          <w:shd w:val="clear" w:color="auto" w:fill="FFFF00"/>
        </w:rPr>
        <w:t>Revised 2023)</w:t>
      </w:r>
      <w:r w:rsidRPr="009A4D15">
        <w:rPr>
          <w:rFonts w:ascii="Times New Roman" w:hAnsi="Times New Roman" w:cs="Times New Roman"/>
          <w:shd w:val="clear" w:color="auto" w:fill="FFFF00"/>
        </w:rPr>
        <w:t xml:space="preserve"> </w:t>
      </w:r>
      <w:r w:rsidRPr="00CC54BD">
        <w:rPr>
          <w:rFonts w:ascii="Times New Roman" w:hAnsi="Times New Roman" w:cs="Times New Roman"/>
        </w:rPr>
        <w:t>as</w:t>
      </w:r>
      <w:r w:rsidRPr="00552B89">
        <w:rPr>
          <w:rFonts w:ascii="Times New Roman" w:hAnsi="Times New Roman" w:cs="Times New Roman"/>
        </w:rPr>
        <w:t xml:space="preserve"> part of this overall Child Safeguarding Statement</w:t>
      </w:r>
    </w:p>
    <w:p w14:paraId="76A4A00E"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49D2835" w14:textId="79683A84"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142A69" w:rsidRPr="00142A69">
        <w:rPr>
          <w:rFonts w:ascii="Times New Roman" w:hAnsi="Times New Roman" w:cs="Times New Roman"/>
          <w:u w:val="single"/>
        </w:rPr>
        <w:t>Lucy O’ Sullivan</w:t>
      </w:r>
    </w:p>
    <w:p w14:paraId="3C1C3B1E" w14:textId="77777777" w:rsidR="004E7282" w:rsidRPr="00552B89" w:rsidRDefault="004E7282" w:rsidP="004E7282">
      <w:pPr>
        <w:ind w:left="720"/>
        <w:contextualSpacing/>
        <w:rPr>
          <w:rFonts w:ascii="Times New Roman" w:hAnsi="Times New Roman" w:cs="Times New Roman"/>
        </w:rPr>
      </w:pPr>
    </w:p>
    <w:p w14:paraId="2214BAC7" w14:textId="3F33E1AC"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142A69">
        <w:rPr>
          <w:rFonts w:ascii="Times New Roman" w:hAnsi="Times New Roman" w:cs="Times New Roman"/>
        </w:rPr>
        <w:t xml:space="preserve"> </w:t>
      </w:r>
      <w:r w:rsidR="00142A69" w:rsidRPr="00142A69">
        <w:rPr>
          <w:rFonts w:ascii="Times New Roman" w:hAnsi="Times New Roman" w:cs="Times New Roman"/>
          <w:u w:val="single"/>
        </w:rPr>
        <w:t>Marie Cronin</w:t>
      </w:r>
    </w:p>
    <w:p w14:paraId="104E25B5"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1DAB3D69" w14:textId="73329B20" w:rsidR="009A4D15" w:rsidRDefault="009A4D15"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F64527">
        <w:rPr>
          <w:rFonts w:ascii="Times New Roman" w:hAnsi="Times New Roman" w:cs="Times New Roman"/>
          <w:shd w:val="clear" w:color="auto" w:fill="FFFF00"/>
        </w:rPr>
        <w:t>The Relevant Person is</w:t>
      </w:r>
      <w:r w:rsidR="00F64527">
        <w:rPr>
          <w:rFonts w:ascii="Times New Roman" w:hAnsi="Times New Roman" w:cs="Times New Roman"/>
        </w:rPr>
        <w:t xml:space="preserve"> </w:t>
      </w:r>
      <w:r w:rsidR="00F64527" w:rsidRPr="00F64527">
        <w:rPr>
          <w:rFonts w:ascii="Times New Roman" w:hAnsi="Times New Roman" w:cs="Times New Roman"/>
          <w:u w:val="wave"/>
        </w:rPr>
        <w:t>Lucy O’ Sullivan</w:t>
      </w:r>
    </w:p>
    <w:p w14:paraId="2EA90012" w14:textId="1C95F0E4" w:rsidR="00F64527" w:rsidRDefault="00F64527" w:rsidP="00F64527">
      <w:p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relevant person is one who can provide information in respect of how the child safeguarding statement was developed and will be able to provide the statement on request. This person can also be the DLP)</w:t>
      </w:r>
    </w:p>
    <w:p w14:paraId="22C10A01" w14:textId="77777777" w:rsidR="003F09D3" w:rsidRDefault="003F09D3" w:rsidP="00F64527">
      <w:pPr>
        <w:tabs>
          <w:tab w:val="left" w:pos="0"/>
        </w:tabs>
        <w:spacing w:after="0" w:line="240" w:lineRule="auto"/>
        <w:ind w:left="360" w:right="-688"/>
        <w:contextualSpacing/>
        <w:jc w:val="both"/>
        <w:rPr>
          <w:rFonts w:ascii="Times New Roman" w:hAnsi="Times New Roman" w:cs="Times New Roman"/>
        </w:rPr>
      </w:pPr>
    </w:p>
    <w:p w14:paraId="21095A3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D59736"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6316E029"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lastRenderedPageBreak/>
        <w:t>The school will:</w:t>
      </w:r>
    </w:p>
    <w:p w14:paraId="7FA2744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1654FEB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55BCDB2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92FEF6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4F00683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DAB9E8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14:paraId="1BECE3D4"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69ED067E"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451EFEB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511F993D" w14:textId="77777777" w:rsidR="004E7282" w:rsidRPr="00552B89" w:rsidRDefault="004E7282" w:rsidP="004E7282">
      <w:pPr>
        <w:tabs>
          <w:tab w:val="left" w:pos="0"/>
        </w:tabs>
        <w:spacing w:after="0"/>
        <w:ind w:right="-688"/>
        <w:jc w:val="both"/>
        <w:rPr>
          <w:rFonts w:ascii="Times New Roman" w:hAnsi="Times New Roman" w:cs="Times New Roman"/>
        </w:rPr>
      </w:pPr>
    </w:p>
    <w:p w14:paraId="4446874F" w14:textId="27A88DB8"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w:t>
      </w:r>
      <w:r w:rsidR="00F64527" w:rsidRPr="00F64527">
        <w:rPr>
          <w:rFonts w:ascii="Times New Roman" w:hAnsi="Times New Roman" w:cs="Times New Roman"/>
          <w:shd w:val="clear" w:color="auto" w:fill="FFFF00"/>
        </w:rPr>
        <w:t>(Revised 2023)</w:t>
      </w:r>
      <w:r w:rsidR="00F64527">
        <w:rPr>
          <w:rFonts w:ascii="Times New Roman" w:hAnsi="Times New Roman" w:cs="Times New Roman"/>
        </w:rPr>
        <w:t xml:space="preserve"> </w:t>
      </w:r>
      <w:r w:rsidRPr="00552B89">
        <w:rPr>
          <w:rFonts w:ascii="Times New Roman" w:hAnsi="Times New Roman" w:cs="Times New Roman"/>
        </w:rPr>
        <w:t>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60C1CCD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5DC70EF" w14:textId="3E81E56E"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6"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w:t>
      </w:r>
      <w:r w:rsidR="000639F2" w:rsidRPr="00F64527">
        <w:rPr>
          <w:rFonts w:ascii="Times New Roman" w:hAnsi="Times New Roman" w:cs="Times New Roman"/>
          <w:shd w:val="clear" w:color="auto" w:fill="FFFF00"/>
        </w:rPr>
        <w:t>Department of Education</w:t>
      </w:r>
      <w:r w:rsidR="000639F2">
        <w:rPr>
          <w:rFonts w:ascii="Times New Roman" w:hAnsi="Times New Roman" w:cs="Times New Roman"/>
        </w:rPr>
        <w:t xml:space="preserve"> and available on the </w:t>
      </w:r>
      <w:r w:rsidR="00F64527">
        <w:rPr>
          <w:rFonts w:ascii="Times New Roman" w:hAnsi="Times New Roman" w:cs="Times New Roman"/>
          <w:shd w:val="clear" w:color="auto" w:fill="FFFF00"/>
        </w:rPr>
        <w:t>gov.ie</w:t>
      </w:r>
      <w:r w:rsidRPr="00552B89">
        <w:rPr>
          <w:rFonts w:ascii="Times New Roman" w:hAnsi="Times New Roman" w:cs="Times New Roman"/>
        </w:rPr>
        <w:t xml:space="preserve"> website.</w:t>
      </w:r>
    </w:p>
    <w:p w14:paraId="74E53AF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914142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325546AD"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C852B0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BD0464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30257F2B"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298C58E2"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83A9BC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B774503"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399F5982" w14:textId="2248F1A0"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Child Protection Procedures for Primary and Post-Primary Schools </w:t>
      </w:r>
      <w:r w:rsidR="00F64527">
        <w:rPr>
          <w:rFonts w:ascii="Times New Roman" w:hAnsi="Times New Roman" w:cs="Times New Roman"/>
          <w:shd w:val="clear" w:color="auto" w:fill="FFFF00"/>
        </w:rPr>
        <w:t>(Revised 2023)</w:t>
      </w:r>
      <w:r w:rsidRPr="00552B89">
        <w:rPr>
          <w:rFonts w:ascii="Times New Roman" w:hAnsi="Times New Roman" w:cs="Times New Roman"/>
        </w:rPr>
        <w:t>, including in the case of registered teachers, those in relation to mandated reporting under the Children First Act 2015.</w:t>
      </w:r>
    </w:p>
    <w:p w14:paraId="3139ACC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7E91D3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All registered teachers employed by the school are mandated persons under the Children First Act 2015.</w:t>
      </w:r>
    </w:p>
    <w:p w14:paraId="551346D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F924B6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w:t>
      </w:r>
      <w:r w:rsidRPr="00F64527">
        <w:rPr>
          <w:rFonts w:ascii="Times New Roman" w:hAnsi="Times New Roman" w:cs="Times New Roman"/>
          <w:shd w:val="clear" w:color="auto" w:fill="FFFF00"/>
        </w:rPr>
        <w:t>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0A62797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EDAB107" w14:textId="06E2005C"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 xml:space="preserve">e, the </w:t>
      </w:r>
      <w:r w:rsidR="00F64527" w:rsidRPr="00F64527">
        <w:rPr>
          <w:rFonts w:ascii="Times New Roman" w:hAnsi="Times New Roman" w:cs="Times New Roman"/>
          <w:shd w:val="clear" w:color="auto" w:fill="FFFF00"/>
        </w:rPr>
        <w:t>gov.ie</w:t>
      </w:r>
      <w:r w:rsidRPr="00552B89">
        <w:rPr>
          <w:rFonts w:ascii="Times New Roman" w:hAnsi="Times New Roman" w:cs="Times New Roman"/>
        </w:rPr>
        <w:t xml:space="preserve"> website or will be made available on request by the school.</w:t>
      </w:r>
    </w:p>
    <w:p w14:paraId="26C661D7" w14:textId="77777777" w:rsidR="004E7282" w:rsidRPr="00552B89" w:rsidRDefault="004E7282" w:rsidP="004E7282">
      <w:pPr>
        <w:spacing w:after="0"/>
        <w:ind w:left="720"/>
        <w:contextualSpacing/>
        <w:rPr>
          <w:rFonts w:ascii="Times New Roman" w:hAnsi="Times New Roman" w:cs="Times New Roman"/>
        </w:rPr>
      </w:pPr>
    </w:p>
    <w:p w14:paraId="23A4382B"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6E0B92E6"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4D0F741F"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64E698C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7D7F3FF6"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15C5B96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D657F33" w14:textId="77777777" w:rsidR="004E7282" w:rsidRPr="00552B89" w:rsidRDefault="004E7282" w:rsidP="004E7282">
      <w:pPr>
        <w:tabs>
          <w:tab w:val="left" w:pos="0"/>
        </w:tabs>
        <w:ind w:right="-688"/>
        <w:jc w:val="both"/>
        <w:rPr>
          <w:rFonts w:ascii="Times New Roman" w:hAnsi="Times New Roman" w:cs="Times New Roman"/>
          <w:b/>
        </w:rPr>
      </w:pPr>
    </w:p>
    <w:p w14:paraId="19CDB3E0" w14:textId="21A2EC82"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F64527">
        <w:rPr>
          <w:rFonts w:ascii="Times New Roman" w:hAnsi="Times New Roman" w:cs="Times New Roman"/>
        </w:rPr>
        <w:t>14/12/2023</w:t>
      </w:r>
    </w:p>
    <w:p w14:paraId="037A64E1" w14:textId="03B0F799"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F64527">
        <w:rPr>
          <w:rFonts w:ascii="Times New Roman" w:hAnsi="Times New Roman" w:cs="Times New Roman"/>
        </w:rPr>
        <w:t>14/12/2023</w:t>
      </w:r>
    </w:p>
    <w:p w14:paraId="097CD0AD" w14:textId="13A9CBBB" w:rsidR="004E7282"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73F97B1B" w14:textId="77777777" w:rsidR="00F06393" w:rsidRPr="00552B89" w:rsidRDefault="00F06393" w:rsidP="004E7282">
      <w:pPr>
        <w:tabs>
          <w:tab w:val="left" w:pos="0"/>
        </w:tabs>
        <w:autoSpaceDE w:val="0"/>
        <w:autoSpaceDN w:val="0"/>
        <w:adjustRightInd w:val="0"/>
        <w:spacing w:after="0"/>
        <w:ind w:left="720" w:right="-688"/>
        <w:jc w:val="both"/>
        <w:rPr>
          <w:rFonts w:ascii="Times New Roman" w:hAnsi="Times New Roman" w:cs="Times New Roman"/>
        </w:rPr>
      </w:pPr>
    </w:p>
    <w:p w14:paraId="145E3486" w14:textId="15E31E1C"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proofErr w:type="gramStart"/>
      <w:r w:rsidRPr="00552B89">
        <w:rPr>
          <w:rFonts w:ascii="Times New Roman" w:hAnsi="Times New Roman" w:cs="Times New Roman"/>
        </w:rPr>
        <w:t>:</w:t>
      </w:r>
      <w:r w:rsidR="00F06393">
        <w:rPr>
          <w:rFonts w:ascii="Times New Roman" w:hAnsi="Times New Roman" w:cs="Times New Roman"/>
        </w:rPr>
        <w:t>`</w:t>
      </w:r>
      <w:proofErr w:type="gramEnd"/>
      <w:r w:rsidR="00F06393">
        <w:rPr>
          <w:rFonts w:ascii="Times New Roman" w:hAnsi="Times New Roman" w:cs="Times New Roman"/>
        </w:rPr>
        <w:tab/>
      </w:r>
      <w:r w:rsidR="00F06393">
        <w:rPr>
          <w:rFonts w:ascii="Times New Roman" w:hAnsi="Times New Roman" w:cs="Times New Roman"/>
        </w:rPr>
        <w:tab/>
      </w:r>
      <w:r w:rsidR="00F06393">
        <w:rPr>
          <w:rFonts w:ascii="Times New Roman" w:hAnsi="Times New Roman" w:cs="Times New Roman"/>
        </w:rPr>
        <w:tab/>
      </w:r>
      <w:r w:rsidR="00F06393">
        <w:rPr>
          <w:rFonts w:ascii="Times New Roman" w:hAnsi="Times New Roman" w:cs="Times New Roman"/>
        </w:rPr>
        <w:tab/>
      </w:r>
      <w:r w:rsidRPr="00552B89">
        <w:rPr>
          <w:rFonts w:ascii="Times New Roman" w:hAnsi="Times New Roman" w:cs="Times New Roman"/>
        </w:rPr>
        <w:t>Signed:</w:t>
      </w:r>
    </w:p>
    <w:p w14:paraId="7D11AA94"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9C9EEEC"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42DF90A7"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15BD23FF" w14:textId="766AEB5B"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F64527">
        <w:rPr>
          <w:rFonts w:ascii="Times New Roman" w:hAnsi="Times New Roman" w:cs="Times New Roman"/>
        </w:rPr>
        <w:t>14/12/23</w:t>
      </w:r>
      <w:r w:rsidRPr="00552B89">
        <w:rPr>
          <w:rFonts w:ascii="Times New Roman" w:hAnsi="Times New Roman" w:cs="Times New Roman"/>
        </w:rPr>
        <w:tab/>
      </w:r>
      <w:r w:rsidR="00BF261E">
        <w:rPr>
          <w:rFonts w:ascii="Times New Roman" w:hAnsi="Times New Roman" w:cs="Times New Roman"/>
        </w:rPr>
        <w:tab/>
      </w:r>
      <w:r w:rsidR="00BF261E">
        <w:rPr>
          <w:rFonts w:ascii="Times New Roman" w:hAnsi="Times New Roman" w:cs="Times New Roman"/>
        </w:rPr>
        <w:tab/>
      </w:r>
      <w:r w:rsidR="00BF261E">
        <w:rPr>
          <w:rFonts w:ascii="Times New Roman" w:hAnsi="Times New Roman" w:cs="Times New Roman"/>
        </w:rPr>
        <w:tab/>
      </w:r>
      <w:r w:rsidRPr="00552B89">
        <w:rPr>
          <w:rFonts w:ascii="Times New Roman" w:hAnsi="Times New Roman" w:cs="Times New Roman"/>
        </w:rPr>
        <w:t xml:space="preserve">Date:    </w:t>
      </w:r>
      <w:r w:rsidR="00F64527">
        <w:rPr>
          <w:rFonts w:ascii="Times New Roman" w:hAnsi="Times New Roman" w:cs="Times New Roman"/>
        </w:rPr>
        <w:t>14/12/23</w:t>
      </w:r>
    </w:p>
    <w:p w14:paraId="03B70B27" w14:textId="77777777" w:rsidR="002F368E" w:rsidRPr="005E28B2" w:rsidRDefault="002F368E" w:rsidP="003F09D3">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203377EA" w14:textId="157A3723"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142A69">
        <w:rPr>
          <w:rFonts w:ascii="Times New Roman" w:eastAsia="Times New Roman" w:hAnsi="Times New Roman" w:cs="Times New Roman"/>
          <w:b/>
          <w:bCs/>
          <w:color w:val="78A22D"/>
          <w:sz w:val="24"/>
          <w:szCs w:val="24"/>
          <w:lang w:val="en-GB" w:eastAsia="en-GB"/>
        </w:rPr>
        <w:t>Knockanes NS</w:t>
      </w:r>
    </w:p>
    <w:p w14:paraId="718C0DF1" w14:textId="5902F07F"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Post-Primary Schools </w:t>
      </w:r>
      <w:r w:rsidR="00F64527" w:rsidRPr="00F64527">
        <w:rPr>
          <w:rFonts w:ascii="Times New Roman" w:hAnsi="Times New Roman" w:cs="Times New Roman"/>
          <w:i/>
          <w:shd w:val="clear" w:color="auto" w:fill="FFFF00"/>
        </w:rPr>
        <w:t>(Revised 2023</w:t>
      </w:r>
      <w:r w:rsidR="00F64527">
        <w:rPr>
          <w:rFonts w:ascii="Times New Roman" w:hAnsi="Times New Roman" w:cs="Times New Roman"/>
          <w:i/>
        </w:rPr>
        <w:t>)</w:t>
      </w:r>
      <w:r w:rsidRPr="00552B89">
        <w:rPr>
          <w:rFonts w:ascii="Times New Roman" w:hAnsi="Times New Roman" w:cs="Times New Roman"/>
        </w:rPr>
        <w:t xml:space="preserve">, the following is the Written Risk Assessment of </w:t>
      </w:r>
      <w:r w:rsidR="00142A69">
        <w:rPr>
          <w:rFonts w:ascii="Times New Roman" w:hAnsi="Times New Roman" w:cs="Times New Roman"/>
        </w:rPr>
        <w:t xml:space="preserve"> Knockanes NS.</w:t>
      </w:r>
    </w:p>
    <w:p w14:paraId="24FFD0C3"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4E44C8AE" w14:textId="77777777" w:rsidTr="002D0444">
        <w:tc>
          <w:tcPr>
            <w:tcW w:w="4248" w:type="dxa"/>
          </w:tcPr>
          <w:p w14:paraId="04F88636" w14:textId="77777777" w:rsidR="002D0444" w:rsidRPr="002D0444" w:rsidRDefault="002D0444" w:rsidP="002D0444">
            <w:pPr>
              <w:pStyle w:val="ListParagraph"/>
              <w:rPr>
                <w:rFonts w:ascii="Times New Roman" w:hAnsi="Times New Roman" w:cs="Times New Roman"/>
              </w:rPr>
            </w:pPr>
          </w:p>
          <w:p w14:paraId="4D417007"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62738F0A" w14:textId="77777777" w:rsidR="002D0444" w:rsidRDefault="002D0444" w:rsidP="002D0444">
            <w:pPr>
              <w:ind w:right="-188"/>
              <w:jc w:val="both"/>
              <w:rPr>
                <w:rFonts w:ascii="Times New Roman" w:hAnsi="Times New Roman" w:cs="Times New Roman"/>
              </w:rPr>
            </w:pPr>
          </w:p>
          <w:p w14:paraId="06434BF4"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5EC57088" w14:textId="77777777" w:rsidR="002D0444" w:rsidRDefault="002D0444" w:rsidP="002D0444">
            <w:pPr>
              <w:pStyle w:val="ListParagraph"/>
              <w:ind w:left="284"/>
              <w:rPr>
                <w:rFonts w:ascii="Times New Roman" w:hAnsi="Times New Roman" w:cs="Times New Roman"/>
              </w:rPr>
            </w:pPr>
          </w:p>
        </w:tc>
        <w:tc>
          <w:tcPr>
            <w:tcW w:w="4962" w:type="dxa"/>
          </w:tcPr>
          <w:p w14:paraId="577B07A4" w14:textId="77777777" w:rsidR="002D0444" w:rsidRDefault="002D0444" w:rsidP="002D0444">
            <w:pPr>
              <w:pStyle w:val="ListParagraph"/>
              <w:ind w:left="398"/>
              <w:rPr>
                <w:rFonts w:ascii="Times New Roman" w:hAnsi="Times New Roman" w:cs="Times New Roman"/>
                <w:b/>
              </w:rPr>
            </w:pPr>
          </w:p>
          <w:p w14:paraId="25E1108C"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464488E6" w14:textId="77777777" w:rsidR="002D0444" w:rsidRDefault="002D0444" w:rsidP="002F368E">
            <w:pPr>
              <w:rPr>
                <w:rFonts w:ascii="Times New Roman" w:hAnsi="Times New Roman" w:cs="Times New Roman"/>
              </w:rPr>
            </w:pPr>
          </w:p>
        </w:tc>
      </w:tr>
      <w:tr w:rsidR="0082682E" w14:paraId="2515FDC3" w14:textId="77777777" w:rsidTr="002D0444">
        <w:tc>
          <w:tcPr>
            <w:tcW w:w="4248" w:type="dxa"/>
          </w:tcPr>
          <w:p w14:paraId="3C90DF3A" w14:textId="77777777" w:rsidR="0082682E" w:rsidRPr="0082682E" w:rsidRDefault="0082682E" w:rsidP="0082682E">
            <w:pPr>
              <w:ind w:left="360" w:right="-188"/>
              <w:jc w:val="both"/>
              <w:rPr>
                <w:rFonts w:ascii="Times New Roman" w:hAnsi="Times New Roman" w:cs="Times New Roman"/>
              </w:rPr>
            </w:pPr>
          </w:p>
          <w:p w14:paraId="1CD085E5"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Daily arrival and dismissal of pupils</w:t>
            </w:r>
          </w:p>
          <w:p w14:paraId="06AD6328"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Recreation breaks for pupils </w:t>
            </w:r>
          </w:p>
          <w:p w14:paraId="44C1BB84"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Classroom teaching </w:t>
            </w:r>
          </w:p>
          <w:p w14:paraId="57438374"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One-to-one teaching </w:t>
            </w:r>
          </w:p>
          <w:p w14:paraId="5416E470"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Outdoor teaching activities </w:t>
            </w:r>
          </w:p>
          <w:p w14:paraId="0D467ABA"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Sporting Activities</w:t>
            </w:r>
          </w:p>
          <w:p w14:paraId="63DEE378"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School outings</w:t>
            </w:r>
          </w:p>
          <w:p w14:paraId="78C971BE"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School trips involving overnight stay</w:t>
            </w:r>
          </w:p>
          <w:p w14:paraId="631D8F97"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Use of toilet/changing areas in schools</w:t>
            </w:r>
          </w:p>
          <w:p w14:paraId="001A8095"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Annual Sports Day</w:t>
            </w:r>
          </w:p>
          <w:p w14:paraId="4CAF5414"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Fundraising events involving pupils </w:t>
            </w:r>
          </w:p>
          <w:p w14:paraId="7D39718A"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Use of off-site facilities for school activities </w:t>
            </w:r>
          </w:p>
          <w:p w14:paraId="1FC5AB3A"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Administration of Medicine</w:t>
            </w:r>
          </w:p>
          <w:p w14:paraId="7D469FB7"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lastRenderedPageBreak/>
              <w:t xml:space="preserve">Administration of First Aid </w:t>
            </w:r>
          </w:p>
          <w:p w14:paraId="196A32E8"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Curricular provision in respect of SPHE, RSE, Stay Safe</w:t>
            </w:r>
          </w:p>
          <w:p w14:paraId="1A2FB8D6"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Prevention and dealing with bullying amongst pupils</w:t>
            </w:r>
          </w:p>
          <w:p w14:paraId="33D2B951"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Training of school personnel in child protection matters</w:t>
            </w:r>
          </w:p>
          <w:p w14:paraId="361C2E85"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Use of external personnel to supplement curriculum </w:t>
            </w:r>
          </w:p>
          <w:p w14:paraId="723172D7"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Use of external personnel to support sports and other extra-curricular activities</w:t>
            </w:r>
          </w:p>
          <w:p w14:paraId="6E0F89BB"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Care of pupils with specific vulnerabilities</w:t>
            </w:r>
          </w:p>
          <w:p w14:paraId="6523ACDD"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Participation by pupils in religious ceremonies/religious instruction external to the school</w:t>
            </w:r>
          </w:p>
          <w:p w14:paraId="24AB83B6"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Recruitment of school personnel including -</w:t>
            </w:r>
          </w:p>
          <w:p w14:paraId="62E8A665"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Teachers/SNA’s</w:t>
            </w:r>
          </w:p>
          <w:p w14:paraId="12446343"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Secretary/Cleaners</w:t>
            </w:r>
          </w:p>
          <w:p w14:paraId="64A0AA66"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Sports coaches</w:t>
            </w:r>
          </w:p>
          <w:p w14:paraId="02B5F994"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External Tutors/Guest Speakers </w:t>
            </w:r>
          </w:p>
          <w:p w14:paraId="1A34532C"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Volunteers/Parents in school activities</w:t>
            </w:r>
          </w:p>
          <w:p w14:paraId="64677F80"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lastRenderedPageBreak/>
              <w:t xml:space="preserve">Visitors/contractors present in school during school hours </w:t>
            </w:r>
          </w:p>
          <w:p w14:paraId="71932B09" w14:textId="77777777" w:rsidR="0082682E" w:rsidRPr="0082682E" w:rsidRDefault="0082682E" w:rsidP="0082682E">
            <w:pPr>
              <w:spacing w:beforeLines="40" w:before="96" w:line="256" w:lineRule="auto"/>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Visitors/contractors present during after school activities </w:t>
            </w:r>
          </w:p>
          <w:p w14:paraId="35E6FACC" w14:textId="77777777" w:rsidR="0082682E" w:rsidRPr="0082682E" w:rsidRDefault="0082682E" w:rsidP="0082682E">
            <w:pPr>
              <w:spacing w:beforeLines="40" w:before="96" w:line="256" w:lineRule="auto"/>
              <w:ind w:left="360"/>
              <w:rPr>
                <w:rFonts w:ascii="Times New Roman" w:hAnsi="Times New Roman" w:cs="Times New Roman"/>
                <w:sz w:val="24"/>
                <w:szCs w:val="24"/>
              </w:rPr>
            </w:pPr>
            <w:r w:rsidRPr="0082682E">
              <w:rPr>
                <w:rFonts w:ascii="Times New Roman" w:hAnsi="Times New Roman" w:cs="Times New Roman"/>
                <w:sz w:val="24"/>
                <w:szCs w:val="24"/>
              </w:rPr>
              <w:t>Use of Information and Communication Technology by pupils in school</w:t>
            </w:r>
          </w:p>
          <w:p w14:paraId="793027C4" w14:textId="77777777" w:rsidR="0082682E" w:rsidRPr="0082682E" w:rsidRDefault="0082682E" w:rsidP="0082682E">
            <w:pPr>
              <w:spacing w:beforeLines="40" w:before="96" w:line="256" w:lineRule="auto"/>
              <w:ind w:left="360"/>
              <w:rPr>
                <w:rFonts w:ascii="Times New Roman" w:hAnsi="Times New Roman" w:cs="Times New Roman"/>
                <w:sz w:val="24"/>
                <w:szCs w:val="24"/>
              </w:rPr>
            </w:pPr>
            <w:r w:rsidRPr="0082682E">
              <w:rPr>
                <w:rFonts w:ascii="Times New Roman" w:hAnsi="Times New Roman" w:cs="Times New Roman"/>
                <w:sz w:val="24"/>
                <w:szCs w:val="24"/>
              </w:rPr>
              <w:t>Application of sanctions under the school’s Code of Behaviour including detention of pupils, confiscation of phones etc.</w:t>
            </w:r>
          </w:p>
          <w:p w14:paraId="47728B3B" w14:textId="77777777" w:rsidR="0082682E" w:rsidRPr="0082682E" w:rsidRDefault="0082682E" w:rsidP="0082682E">
            <w:pPr>
              <w:spacing w:beforeLines="40" w:before="96" w:line="256" w:lineRule="auto"/>
              <w:ind w:left="360"/>
              <w:rPr>
                <w:rFonts w:ascii="Times New Roman" w:hAnsi="Times New Roman" w:cs="Times New Roman"/>
                <w:sz w:val="24"/>
                <w:szCs w:val="24"/>
              </w:rPr>
            </w:pPr>
            <w:r w:rsidRPr="0082682E">
              <w:rPr>
                <w:rFonts w:ascii="Times New Roman" w:hAnsi="Times New Roman" w:cs="Times New Roman"/>
                <w:sz w:val="24"/>
                <w:szCs w:val="24"/>
              </w:rPr>
              <w:t>Students participating in work experience in the school</w:t>
            </w:r>
          </w:p>
          <w:p w14:paraId="1054282F" w14:textId="77777777" w:rsidR="0082682E" w:rsidRPr="0082682E" w:rsidRDefault="0082682E" w:rsidP="0082682E">
            <w:pPr>
              <w:spacing w:beforeLines="40" w:before="96" w:line="256" w:lineRule="auto"/>
              <w:ind w:left="360"/>
              <w:rPr>
                <w:rFonts w:ascii="Times New Roman" w:hAnsi="Times New Roman" w:cs="Times New Roman"/>
                <w:sz w:val="24"/>
                <w:szCs w:val="24"/>
              </w:rPr>
            </w:pPr>
            <w:r w:rsidRPr="0082682E">
              <w:rPr>
                <w:rFonts w:ascii="Times New Roman" w:hAnsi="Times New Roman" w:cs="Times New Roman"/>
                <w:sz w:val="24"/>
                <w:szCs w:val="24"/>
              </w:rPr>
              <w:t>Student teachers undertaking training placement in school</w:t>
            </w:r>
          </w:p>
          <w:p w14:paraId="07964D13" w14:textId="77777777" w:rsidR="0082682E" w:rsidRPr="0082682E" w:rsidRDefault="0082682E" w:rsidP="0082682E">
            <w:pPr>
              <w:spacing w:beforeLines="40" w:before="96" w:line="256" w:lineRule="auto"/>
              <w:ind w:left="360"/>
              <w:rPr>
                <w:rFonts w:ascii="Times New Roman" w:hAnsi="Times New Roman" w:cs="Times New Roman"/>
                <w:sz w:val="24"/>
                <w:szCs w:val="24"/>
              </w:rPr>
            </w:pPr>
            <w:r w:rsidRPr="0082682E">
              <w:rPr>
                <w:rFonts w:ascii="Times New Roman" w:hAnsi="Times New Roman" w:cs="Times New Roman"/>
                <w:sz w:val="24"/>
                <w:szCs w:val="24"/>
              </w:rPr>
              <w:t>Use of video/photography/social media to record school events</w:t>
            </w:r>
          </w:p>
          <w:p w14:paraId="2C1775A5" w14:textId="77777777" w:rsidR="0082682E" w:rsidRPr="0082682E" w:rsidRDefault="0082682E" w:rsidP="0082682E">
            <w:pPr>
              <w:spacing w:beforeLines="40" w:before="96" w:line="256" w:lineRule="auto"/>
              <w:ind w:left="360"/>
              <w:rPr>
                <w:rFonts w:ascii="Times New Roman" w:hAnsi="Times New Roman" w:cs="Times New Roman"/>
                <w:sz w:val="24"/>
                <w:szCs w:val="24"/>
              </w:rPr>
            </w:pPr>
            <w:r w:rsidRPr="0082682E">
              <w:rPr>
                <w:rFonts w:ascii="Times New Roman" w:hAnsi="Times New Roman" w:cs="Times New Roman"/>
                <w:sz w:val="24"/>
                <w:szCs w:val="24"/>
              </w:rPr>
              <w:t>After school use of school premises by other organisations</w:t>
            </w:r>
          </w:p>
          <w:p w14:paraId="5C303193" w14:textId="0E308AFD" w:rsidR="0082682E" w:rsidRPr="0082682E" w:rsidRDefault="0082682E" w:rsidP="0082682E">
            <w:pPr>
              <w:ind w:left="360"/>
              <w:rPr>
                <w:rFonts w:ascii="Times New Roman" w:hAnsi="Times New Roman" w:cs="Times New Roman"/>
              </w:rPr>
            </w:pPr>
          </w:p>
        </w:tc>
        <w:tc>
          <w:tcPr>
            <w:tcW w:w="4819" w:type="dxa"/>
          </w:tcPr>
          <w:p w14:paraId="3FEAB24A" w14:textId="2FE35271" w:rsidR="0082682E" w:rsidRPr="0082682E" w:rsidRDefault="0082682E" w:rsidP="0082682E">
            <w:pPr>
              <w:ind w:left="360" w:right="-188"/>
              <w:jc w:val="both"/>
              <w:rPr>
                <w:rFonts w:ascii="Times New Roman" w:hAnsi="Times New Roman" w:cs="Times New Roman"/>
              </w:rPr>
            </w:pPr>
          </w:p>
          <w:p w14:paraId="6E477832"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not being recognised by school personnel</w:t>
            </w:r>
          </w:p>
          <w:p w14:paraId="46DB0F06"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not being reported properly and promptly by school personnel</w:t>
            </w:r>
          </w:p>
          <w:p w14:paraId="5CDC3291"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Risk of child being harmed in the school by a member of school personnel </w:t>
            </w:r>
          </w:p>
          <w:p w14:paraId="068CD945"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child being harmed in the school by another child</w:t>
            </w:r>
          </w:p>
          <w:p w14:paraId="6477D174"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child being harmed in the school by volunteer or visitor to the  school</w:t>
            </w:r>
          </w:p>
          <w:p w14:paraId="63AB417B" w14:textId="6D78C9D6"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3A7ED1">
              <w:rPr>
                <w:rFonts w:ascii="Times New Roman" w:hAnsi="Times New Roman" w:cs="Times New Roman"/>
                <w:sz w:val="24"/>
                <w:szCs w:val="24"/>
              </w:rPr>
              <w:t>, outing</w:t>
            </w:r>
            <w:r w:rsidRPr="0082682E">
              <w:rPr>
                <w:rFonts w:ascii="Times New Roman" w:hAnsi="Times New Roman" w:cs="Times New Roman"/>
                <w:sz w:val="24"/>
                <w:szCs w:val="24"/>
              </w:rPr>
              <w:t xml:space="preserve"> </w:t>
            </w:r>
          </w:p>
          <w:p w14:paraId="3BFBEC91"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Risk of harm due to bullying of child </w:t>
            </w:r>
          </w:p>
          <w:p w14:paraId="4AAF4B32"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lastRenderedPageBreak/>
              <w:t>Risk of harm due to inadequate supervision of children in school</w:t>
            </w:r>
          </w:p>
          <w:p w14:paraId="41E492CF"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due to inadequate supervision of children while attending out of school activities</w:t>
            </w:r>
          </w:p>
          <w:p w14:paraId="78E0DA46"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due to inappropriate relationship/communications between child and another child or adult</w:t>
            </w:r>
          </w:p>
          <w:p w14:paraId="6522AFC8"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due to children inappropriately accessing/using computers, social media, phones and other devices while at school</w:t>
            </w:r>
          </w:p>
          <w:p w14:paraId="7EBE6B56"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 xml:space="preserve">Risk of harm to children with SEN who have particular vulnerabilities </w:t>
            </w:r>
          </w:p>
          <w:p w14:paraId="6A28C0B8"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to child while a child is receiving intimate care</w:t>
            </w:r>
          </w:p>
          <w:p w14:paraId="38764410"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due to inadequate code of behaviour</w:t>
            </w:r>
          </w:p>
          <w:p w14:paraId="2C1DDEE6"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in one-to-one teaching, counselling, coaching situation</w:t>
            </w:r>
          </w:p>
          <w:p w14:paraId="10FCE32B"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50A39248" w14:textId="77777777" w:rsidR="0082682E" w:rsidRPr="0082682E" w:rsidRDefault="0082682E" w:rsidP="0082682E">
            <w:pPr>
              <w:spacing w:beforeLines="40" w:before="96"/>
              <w:ind w:left="360"/>
              <w:jc w:val="both"/>
              <w:rPr>
                <w:rFonts w:ascii="Times New Roman" w:hAnsi="Times New Roman" w:cs="Times New Roman"/>
                <w:sz w:val="24"/>
                <w:szCs w:val="24"/>
              </w:rPr>
            </w:pPr>
            <w:r w:rsidRPr="0082682E">
              <w:rPr>
                <w:rFonts w:ascii="Times New Roman" w:hAnsi="Times New Roman" w:cs="Times New Roman"/>
                <w:sz w:val="24"/>
                <w:szCs w:val="24"/>
              </w:rPr>
              <w:t>Risk of harm caused by member of school personnel accessing/circulating inappropriate material via social media, texting, digital device or other manner</w:t>
            </w:r>
          </w:p>
          <w:p w14:paraId="29C68B37" w14:textId="7750B5F1" w:rsidR="0082682E" w:rsidRPr="0082682E" w:rsidRDefault="0082682E" w:rsidP="0082682E">
            <w:pPr>
              <w:ind w:left="360"/>
              <w:rPr>
                <w:rFonts w:ascii="Times New Roman" w:hAnsi="Times New Roman" w:cs="Times New Roman"/>
              </w:rPr>
            </w:pPr>
          </w:p>
        </w:tc>
        <w:tc>
          <w:tcPr>
            <w:tcW w:w="4962" w:type="dxa"/>
          </w:tcPr>
          <w:p w14:paraId="0E7D5E83" w14:textId="77777777" w:rsidR="00354F92" w:rsidRDefault="00354F92" w:rsidP="003A7ED1">
            <w:pPr>
              <w:spacing w:beforeLines="40" w:before="96"/>
              <w:ind w:left="720"/>
              <w:jc w:val="both"/>
              <w:rPr>
                <w:rFonts w:ascii="Times New Roman" w:hAnsi="Times New Roman" w:cs="Times New Roman"/>
                <w:sz w:val="24"/>
                <w:szCs w:val="24"/>
              </w:rPr>
            </w:pPr>
          </w:p>
          <w:p w14:paraId="5F181143" w14:textId="78AFE1FB" w:rsidR="003A7ED1" w:rsidRPr="003A7ED1" w:rsidRDefault="003A7ED1" w:rsidP="003A7ED1">
            <w:pPr>
              <w:spacing w:beforeLines="40" w:before="96"/>
              <w:ind w:left="720"/>
              <w:jc w:val="both"/>
              <w:rPr>
                <w:rFonts w:ascii="Times New Roman" w:hAnsi="Times New Roman" w:cs="Times New Roman"/>
                <w:i/>
                <w:sz w:val="24"/>
                <w:szCs w:val="24"/>
              </w:rPr>
            </w:pPr>
            <w:r w:rsidRPr="003A7ED1">
              <w:rPr>
                <w:rFonts w:ascii="Times New Roman" w:hAnsi="Times New Roman" w:cs="Times New Roman"/>
                <w:sz w:val="24"/>
                <w:szCs w:val="24"/>
              </w:rPr>
              <w:t xml:space="preserve">All school personnel are provided with a copy of the school’s </w:t>
            </w:r>
            <w:r w:rsidRPr="003A7ED1">
              <w:rPr>
                <w:rFonts w:ascii="Times New Roman" w:hAnsi="Times New Roman" w:cs="Times New Roman"/>
                <w:i/>
                <w:sz w:val="24"/>
                <w:szCs w:val="24"/>
              </w:rPr>
              <w:t>Child Safeguarding Statement</w:t>
            </w:r>
          </w:p>
          <w:p w14:paraId="395B1B12"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w:t>
            </w:r>
            <w:r w:rsidRPr="003A7ED1">
              <w:rPr>
                <w:rFonts w:ascii="Times New Roman" w:hAnsi="Times New Roman" w:cs="Times New Roman"/>
                <w:i/>
                <w:sz w:val="24"/>
                <w:szCs w:val="24"/>
              </w:rPr>
              <w:t>Child Protection Procedures for Primary and Post-Primary Schools 2017</w:t>
            </w:r>
            <w:r w:rsidRPr="003A7ED1">
              <w:rPr>
                <w:rFonts w:ascii="Times New Roman" w:hAnsi="Times New Roman" w:cs="Times New Roman"/>
                <w:sz w:val="24"/>
                <w:szCs w:val="24"/>
              </w:rPr>
              <w:t xml:space="preserve"> are made available to all school personnel </w:t>
            </w:r>
          </w:p>
          <w:p w14:paraId="400A88B9" w14:textId="6F2BE5EA" w:rsidR="00142A69"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School Personnel are required to adhere to the </w:t>
            </w:r>
            <w:r w:rsidRPr="003A7ED1">
              <w:rPr>
                <w:rFonts w:ascii="Times New Roman" w:hAnsi="Times New Roman" w:cs="Times New Roman"/>
                <w:i/>
                <w:sz w:val="24"/>
                <w:szCs w:val="24"/>
              </w:rPr>
              <w:t>Child Protection Procedures for Primary and Post-Primary Schools 2017</w:t>
            </w:r>
            <w:r w:rsidRPr="003A7ED1">
              <w:rPr>
                <w:rFonts w:ascii="Times New Roman" w:hAnsi="Times New Roman" w:cs="Times New Roman"/>
                <w:sz w:val="24"/>
                <w:szCs w:val="24"/>
              </w:rPr>
              <w:t xml:space="preserve"> and all registered teaching staff are required to adhere to the </w:t>
            </w:r>
            <w:r w:rsidRPr="003A7ED1">
              <w:rPr>
                <w:rFonts w:ascii="Times New Roman" w:hAnsi="Times New Roman" w:cs="Times New Roman"/>
                <w:i/>
                <w:sz w:val="24"/>
                <w:szCs w:val="24"/>
              </w:rPr>
              <w:t>Children First Act 2015</w:t>
            </w:r>
            <w:r w:rsidRPr="003A7ED1">
              <w:rPr>
                <w:rFonts w:ascii="Times New Roman" w:hAnsi="Times New Roman" w:cs="Times New Roman"/>
                <w:sz w:val="24"/>
                <w:szCs w:val="24"/>
              </w:rPr>
              <w:t xml:space="preserve"> </w:t>
            </w:r>
            <w:r w:rsidR="00142A69" w:rsidRPr="00142A69">
              <w:rPr>
                <w:rFonts w:ascii="Times New Roman" w:hAnsi="Times New Roman" w:cs="Times New Roman"/>
                <w:sz w:val="24"/>
                <w:szCs w:val="24"/>
              </w:rPr>
              <w:tab/>
            </w:r>
          </w:p>
          <w:p w14:paraId="772A524F" w14:textId="0664F3CC" w:rsidR="003A7ED1" w:rsidRDefault="00142A69" w:rsidP="003A7ED1">
            <w:pPr>
              <w:spacing w:beforeLines="40" w:before="96"/>
              <w:ind w:left="720"/>
              <w:jc w:val="both"/>
              <w:rPr>
                <w:rFonts w:ascii="Times New Roman" w:hAnsi="Times New Roman" w:cs="Times New Roman"/>
                <w:sz w:val="24"/>
                <w:szCs w:val="24"/>
              </w:rPr>
            </w:pPr>
            <w:r w:rsidRPr="00142A69">
              <w:rPr>
                <w:rFonts w:ascii="Times New Roman" w:hAnsi="Times New Roman" w:cs="Times New Roman"/>
                <w:sz w:val="24"/>
                <w:szCs w:val="24"/>
              </w:rPr>
              <w:t xml:space="preserve">The school has in place clear procedures in respect of school outings  </w:t>
            </w:r>
          </w:p>
          <w:p w14:paraId="2DA4998F"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school implements in full the Stay Safe Programme </w:t>
            </w:r>
          </w:p>
          <w:p w14:paraId="1EA3DC57"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implements in full the SPHE curriculum</w:t>
            </w:r>
          </w:p>
          <w:p w14:paraId="53EB71DC"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lastRenderedPageBreak/>
              <w:t xml:space="preserve">The school has an Anti-Bullying Policy which fully adheres to the requirements of the Department’s </w:t>
            </w:r>
            <w:r w:rsidRPr="003A7ED1">
              <w:rPr>
                <w:rFonts w:ascii="Times New Roman" w:hAnsi="Times New Roman" w:cs="Times New Roman"/>
                <w:i/>
                <w:sz w:val="24"/>
                <w:szCs w:val="24"/>
              </w:rPr>
              <w:t>Anti-Bullying Procedures for Primary and Post-Primary Schools</w:t>
            </w:r>
          </w:p>
          <w:p w14:paraId="0A7BE9DB"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school has a Health and Safety policy  </w:t>
            </w:r>
          </w:p>
          <w:p w14:paraId="4EC71D5F"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14:paraId="47BEA2CC"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a code of conduct for school personnel (teaching and non-teaching staff)</w:t>
            </w:r>
          </w:p>
          <w:p w14:paraId="77784B6A"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school complies with the agreed disciplinary procedures for teaching staff   </w:t>
            </w:r>
          </w:p>
          <w:p w14:paraId="5CF22382"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a Special Educational Needs policy</w:t>
            </w:r>
          </w:p>
          <w:p w14:paraId="504911C2"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a policy and procedures for the administration of medication to pupils</w:t>
            </w:r>
          </w:p>
          <w:p w14:paraId="1E3B3005"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w:t>
            </w:r>
          </w:p>
          <w:p w14:paraId="5FAE02E9" w14:textId="77777777" w:rsidR="003A7ED1" w:rsidRPr="003A7ED1" w:rsidRDefault="003A7ED1" w:rsidP="003A7ED1">
            <w:pPr>
              <w:spacing w:beforeLines="40" w:before="96"/>
              <w:ind w:left="1800"/>
              <w:jc w:val="both"/>
              <w:rPr>
                <w:rFonts w:ascii="Times New Roman" w:hAnsi="Times New Roman" w:cs="Times New Roman"/>
                <w:sz w:val="24"/>
                <w:szCs w:val="24"/>
              </w:rPr>
            </w:pPr>
            <w:r w:rsidRPr="003A7ED1">
              <w:rPr>
                <w:rFonts w:ascii="Times New Roman" w:hAnsi="Times New Roman" w:cs="Times New Roman"/>
                <w:sz w:val="24"/>
                <w:szCs w:val="24"/>
              </w:rPr>
              <w:t xml:space="preserve">Has provided each member of school staff with a copy of the school’s Child Safeguarding Statement </w:t>
            </w:r>
          </w:p>
          <w:p w14:paraId="31B28F58" w14:textId="77777777" w:rsidR="003A7ED1" w:rsidRPr="003A7ED1" w:rsidRDefault="003A7ED1" w:rsidP="003A7ED1">
            <w:pPr>
              <w:spacing w:beforeLines="40" w:before="96"/>
              <w:ind w:left="1800"/>
              <w:jc w:val="both"/>
              <w:rPr>
                <w:rFonts w:ascii="Times New Roman" w:hAnsi="Times New Roman" w:cs="Times New Roman"/>
                <w:sz w:val="24"/>
                <w:szCs w:val="24"/>
              </w:rPr>
            </w:pPr>
            <w:r w:rsidRPr="003A7ED1">
              <w:rPr>
                <w:rFonts w:ascii="Times New Roman" w:hAnsi="Times New Roman" w:cs="Times New Roman"/>
                <w:sz w:val="24"/>
                <w:szCs w:val="24"/>
              </w:rPr>
              <w:t xml:space="preserve">Ensures all new staff  are provided with a copy of the school’s Child Safeguarding Statement </w:t>
            </w:r>
          </w:p>
          <w:p w14:paraId="2A31EF9F" w14:textId="77777777" w:rsidR="003A7ED1" w:rsidRPr="003A7ED1" w:rsidRDefault="003A7ED1" w:rsidP="003A7ED1">
            <w:pPr>
              <w:spacing w:beforeLines="40" w:before="96"/>
              <w:ind w:left="1800"/>
              <w:jc w:val="both"/>
              <w:rPr>
                <w:rFonts w:ascii="Times New Roman" w:hAnsi="Times New Roman" w:cs="Times New Roman"/>
                <w:sz w:val="24"/>
                <w:szCs w:val="24"/>
              </w:rPr>
            </w:pPr>
            <w:r w:rsidRPr="003A7ED1">
              <w:rPr>
                <w:rFonts w:ascii="Times New Roman" w:hAnsi="Times New Roman" w:cs="Times New Roman"/>
                <w:sz w:val="24"/>
                <w:szCs w:val="24"/>
              </w:rPr>
              <w:lastRenderedPageBreak/>
              <w:t xml:space="preserve">Encourages staff to avail of relevant training </w:t>
            </w:r>
          </w:p>
          <w:p w14:paraId="58C279A2" w14:textId="77777777" w:rsidR="003A7ED1" w:rsidRPr="003A7ED1" w:rsidRDefault="003A7ED1" w:rsidP="003A7ED1">
            <w:pPr>
              <w:spacing w:beforeLines="40" w:before="96"/>
              <w:ind w:left="1800"/>
              <w:jc w:val="both"/>
              <w:rPr>
                <w:rFonts w:ascii="Times New Roman" w:hAnsi="Times New Roman" w:cs="Times New Roman"/>
                <w:sz w:val="24"/>
                <w:szCs w:val="24"/>
              </w:rPr>
            </w:pPr>
            <w:r w:rsidRPr="003A7ED1">
              <w:rPr>
                <w:rFonts w:ascii="Times New Roman" w:hAnsi="Times New Roman" w:cs="Times New Roman"/>
                <w:sz w:val="24"/>
                <w:szCs w:val="24"/>
              </w:rPr>
              <w:t>Encourages board of management members to avail of relevant training</w:t>
            </w:r>
          </w:p>
          <w:p w14:paraId="37C111A5" w14:textId="77777777" w:rsidR="003A7ED1" w:rsidRPr="003A7ED1" w:rsidRDefault="003A7ED1" w:rsidP="003A7ED1">
            <w:pPr>
              <w:spacing w:beforeLines="40" w:before="96"/>
              <w:ind w:left="1800"/>
              <w:jc w:val="both"/>
              <w:rPr>
                <w:rFonts w:ascii="Times New Roman" w:hAnsi="Times New Roman" w:cs="Times New Roman"/>
                <w:sz w:val="24"/>
                <w:szCs w:val="24"/>
              </w:rPr>
            </w:pPr>
            <w:r w:rsidRPr="003A7ED1">
              <w:rPr>
                <w:rFonts w:ascii="Times New Roman" w:hAnsi="Times New Roman" w:cs="Times New Roman"/>
                <w:sz w:val="24"/>
                <w:szCs w:val="24"/>
              </w:rPr>
              <w:t xml:space="preserve">Maintains records of all staff and board member training </w:t>
            </w:r>
          </w:p>
          <w:p w14:paraId="04CEBFF6"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school has in place procedures for the administration of First Aid </w:t>
            </w:r>
          </w:p>
          <w:p w14:paraId="0AA6EBC1"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a code of behaviour for pupils</w:t>
            </w:r>
          </w:p>
          <w:p w14:paraId="40AF051C"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an ICT policy in respect of usage of ICT by pupils</w:t>
            </w:r>
          </w:p>
          <w:p w14:paraId="1563CD47" w14:textId="5DEDCF1D"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a</w:t>
            </w:r>
            <w:r w:rsidR="00F64527">
              <w:rPr>
                <w:rFonts w:ascii="Times New Roman" w:hAnsi="Times New Roman" w:cs="Times New Roman"/>
                <w:sz w:val="24"/>
                <w:szCs w:val="24"/>
              </w:rPr>
              <w:t>n</w:t>
            </w:r>
            <w:r w:rsidRPr="003A7ED1">
              <w:rPr>
                <w:rFonts w:ascii="Times New Roman" w:hAnsi="Times New Roman" w:cs="Times New Roman"/>
                <w:sz w:val="24"/>
                <w:szCs w:val="24"/>
              </w:rPr>
              <w:t xml:space="preserve"> </w:t>
            </w:r>
            <w:r w:rsidR="00F64527">
              <w:rPr>
                <w:rFonts w:ascii="Times New Roman" w:hAnsi="Times New Roman" w:cs="Times New Roman"/>
                <w:sz w:val="24"/>
                <w:szCs w:val="24"/>
              </w:rPr>
              <w:t>acceptable use of the Internet policy as well as a Social Media Policy.</w:t>
            </w:r>
          </w:p>
          <w:p w14:paraId="30C6E8EC"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a Critical Incident Management Plan</w:t>
            </w:r>
          </w:p>
          <w:p w14:paraId="59E26E30"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 xml:space="preserve">The school has in place a policy and procedures for  the use of external persons to supplement delivery of the curriculum </w:t>
            </w:r>
          </w:p>
          <w:p w14:paraId="5EAA1A14"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procedures for the use of external sports coaches</w:t>
            </w:r>
          </w:p>
          <w:p w14:paraId="3EB747A9"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clear procedures for one-to-one teaching activities</w:t>
            </w:r>
          </w:p>
          <w:p w14:paraId="1844E26F" w14:textId="77777777" w:rsidR="003A7ED1" w:rsidRPr="003A7ED1" w:rsidRDefault="003A7ED1" w:rsidP="003A7ED1">
            <w:pPr>
              <w:spacing w:beforeLines="40" w:before="96"/>
              <w:ind w:left="720"/>
              <w:jc w:val="both"/>
              <w:rPr>
                <w:rFonts w:ascii="Times New Roman" w:hAnsi="Times New Roman" w:cs="Times New Roman"/>
                <w:sz w:val="24"/>
                <w:szCs w:val="24"/>
              </w:rPr>
            </w:pPr>
            <w:r w:rsidRPr="003A7ED1">
              <w:rPr>
                <w:rFonts w:ascii="Times New Roman" w:hAnsi="Times New Roman" w:cs="Times New Roman"/>
                <w:sz w:val="24"/>
                <w:szCs w:val="24"/>
              </w:rPr>
              <w:t>The school has in place procedures in respect of students undertaking work experience in the school</w:t>
            </w:r>
          </w:p>
          <w:p w14:paraId="51CABAA0" w14:textId="4A070035" w:rsidR="00354F92" w:rsidRPr="003A7ED1" w:rsidRDefault="00354F92" w:rsidP="003A7ED1">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Potential </w:t>
            </w:r>
            <w:r w:rsidR="00CF5D5E">
              <w:rPr>
                <w:rFonts w:ascii="Times New Roman" w:hAnsi="Times New Roman" w:cs="Times New Roman"/>
                <w:sz w:val="24"/>
                <w:szCs w:val="24"/>
              </w:rPr>
              <w:t xml:space="preserve">upcoming </w:t>
            </w:r>
            <w:r>
              <w:rPr>
                <w:rFonts w:ascii="Times New Roman" w:hAnsi="Times New Roman" w:cs="Times New Roman"/>
                <w:sz w:val="24"/>
                <w:szCs w:val="24"/>
              </w:rPr>
              <w:t xml:space="preserve">risks are assessed at </w:t>
            </w:r>
            <w:r w:rsidR="00CF5D5E">
              <w:rPr>
                <w:rFonts w:ascii="Times New Roman" w:hAnsi="Times New Roman" w:cs="Times New Roman"/>
                <w:sz w:val="24"/>
                <w:szCs w:val="24"/>
              </w:rPr>
              <w:t xml:space="preserve">termly </w:t>
            </w:r>
            <w:r>
              <w:rPr>
                <w:rFonts w:ascii="Times New Roman" w:hAnsi="Times New Roman" w:cs="Times New Roman"/>
                <w:sz w:val="24"/>
                <w:szCs w:val="24"/>
              </w:rPr>
              <w:t xml:space="preserve">staff meetings and </w:t>
            </w:r>
            <w:proofErr w:type="spellStart"/>
            <w:r>
              <w:rPr>
                <w:rFonts w:ascii="Times New Roman" w:hAnsi="Times New Roman" w:cs="Times New Roman"/>
                <w:sz w:val="24"/>
                <w:szCs w:val="24"/>
              </w:rPr>
              <w:t>Croke</w:t>
            </w:r>
            <w:proofErr w:type="spellEnd"/>
            <w:r>
              <w:rPr>
                <w:rFonts w:ascii="Times New Roman" w:hAnsi="Times New Roman" w:cs="Times New Roman"/>
                <w:sz w:val="24"/>
                <w:szCs w:val="24"/>
              </w:rPr>
              <w:t xml:space="preserve"> Park and</w:t>
            </w:r>
            <w:r w:rsidR="00CF5D5E">
              <w:rPr>
                <w:rFonts w:ascii="Times New Roman" w:hAnsi="Times New Roman" w:cs="Times New Roman"/>
                <w:sz w:val="24"/>
                <w:szCs w:val="24"/>
              </w:rPr>
              <w:t xml:space="preserve"> procedures agreed to manage these risks.</w:t>
            </w:r>
          </w:p>
          <w:p w14:paraId="40D777A6" w14:textId="3D3BBCA8" w:rsidR="0082682E" w:rsidRDefault="0082682E" w:rsidP="0082682E">
            <w:pPr>
              <w:ind w:right="-18"/>
              <w:rPr>
                <w:rFonts w:ascii="Times New Roman" w:hAnsi="Times New Roman" w:cs="Times New Roman"/>
              </w:rPr>
            </w:pPr>
          </w:p>
        </w:tc>
      </w:tr>
    </w:tbl>
    <w:p w14:paraId="57B4EF3D" w14:textId="77777777" w:rsidR="002D0444" w:rsidRDefault="002D0444" w:rsidP="002F368E">
      <w:pPr>
        <w:spacing w:after="0" w:line="240" w:lineRule="auto"/>
        <w:rPr>
          <w:rFonts w:ascii="Times New Roman" w:hAnsi="Times New Roman" w:cs="Times New Roman"/>
        </w:rPr>
      </w:pPr>
    </w:p>
    <w:p w14:paraId="534AE95A"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5CCD22A6" w14:textId="77777777" w:rsidTr="002D0444">
        <w:tc>
          <w:tcPr>
            <w:tcW w:w="14029" w:type="dxa"/>
            <w:shd w:val="clear" w:color="auto" w:fill="D9D9D9" w:themeFill="background1" w:themeFillShade="D9"/>
          </w:tcPr>
          <w:p w14:paraId="7BE6F4A3"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6441456" w14:textId="14BBCA62" w:rsidR="002F368E" w:rsidRPr="00CB638F" w:rsidRDefault="002F368E" w:rsidP="00DB5BD0">
            <w:pPr>
              <w:ind w:right="-188"/>
              <w:jc w:val="both"/>
              <w:rPr>
                <w:rFonts w:ascii="Times New Roman" w:hAnsi="Times New Roman" w:cs="Times New Roman"/>
                <w:i/>
              </w:rPr>
            </w:pPr>
            <w:r>
              <w:rPr>
                <w:rFonts w:ascii="Times New Roman" w:hAnsi="Times New Roman" w:cs="Times New Roman"/>
                <w:i/>
              </w:rPr>
              <w:t xml:space="preserve"> Schools </w:t>
            </w:r>
            <w:r w:rsidR="00DB5BD0">
              <w:rPr>
                <w:rFonts w:ascii="Times New Roman" w:hAnsi="Times New Roman" w:cs="Times New Roman"/>
                <w:i/>
                <w:shd w:val="clear" w:color="auto" w:fill="FFFF00"/>
              </w:rPr>
              <w:t>(Revised 2023)</w:t>
            </w:r>
          </w:p>
        </w:tc>
      </w:tr>
    </w:tbl>
    <w:p w14:paraId="44B71A5D" w14:textId="77777777" w:rsidR="002F368E" w:rsidRPr="00552B89" w:rsidRDefault="002F368E" w:rsidP="002F368E">
      <w:pPr>
        <w:spacing w:after="0"/>
        <w:ind w:right="-188"/>
        <w:jc w:val="both"/>
        <w:rPr>
          <w:rFonts w:ascii="Times New Roman" w:hAnsi="Times New Roman" w:cs="Times New Roman"/>
        </w:rPr>
      </w:pPr>
    </w:p>
    <w:p w14:paraId="3F7B3661"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8B4465B" w14:textId="77777777" w:rsidR="00BD205A" w:rsidRDefault="00BD205A" w:rsidP="00BD205A">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16FBE355" w14:textId="77777777" w:rsidR="00BD205A" w:rsidRDefault="00BD205A" w:rsidP="00BD205A">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584CF84A" w14:textId="77777777" w:rsidR="00BD205A" w:rsidRDefault="00BD205A" w:rsidP="00BD205A">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1BDE0281" w14:textId="77777777" w:rsidR="00BD205A" w:rsidRPr="00643C7E" w:rsidRDefault="00BD205A" w:rsidP="00BD205A">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2F12DD9D" w14:textId="77777777" w:rsidR="00BD205A" w:rsidRDefault="00BD205A" w:rsidP="00BD205A">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lastRenderedPageBreak/>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01CCA635" w14:textId="77777777" w:rsidR="00BD205A" w:rsidRPr="004E7282" w:rsidRDefault="00BD205A" w:rsidP="00BD205A">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Important Note: It should be noted that risk in the context of this risk assessment is the risk of “harm” as defined in the Children First Act, 2015 and not general health and safety risk. The definition of harm is set out in chapter 4 of the </w:t>
      </w:r>
      <w:r w:rsidRPr="001C71E8">
        <w:rPr>
          <w:rFonts w:ascii="Times New Roman" w:hAnsi="Times New Roman" w:cs="Times New Roman"/>
          <w:i/>
          <w:sz w:val="24"/>
          <w:szCs w:val="24"/>
        </w:rPr>
        <w:t>Child Protection Procedures for Primary and Post</w:t>
      </w:r>
      <w:r>
        <w:rPr>
          <w:rFonts w:ascii="Times New Roman" w:hAnsi="Times New Roman" w:cs="Times New Roman"/>
          <w:i/>
          <w:sz w:val="24"/>
          <w:szCs w:val="24"/>
        </w:rPr>
        <w:t>-</w:t>
      </w:r>
      <w:r w:rsidRPr="001C71E8">
        <w:rPr>
          <w:rFonts w:ascii="Times New Roman" w:hAnsi="Times New Roman" w:cs="Times New Roman"/>
          <w:i/>
          <w:sz w:val="24"/>
          <w:szCs w:val="24"/>
        </w:rPr>
        <w:t>Primary Schools (revised 2023)</w:t>
      </w:r>
      <w:r>
        <w:rPr>
          <w:rFonts w:ascii="Times New Roman" w:hAnsi="Times New Roman" w:cs="Times New Roman"/>
          <w:sz w:val="24"/>
          <w:szCs w:val="24"/>
        </w:rPr>
        <w:t>.</w:t>
      </w:r>
    </w:p>
    <w:p w14:paraId="2310EE63" w14:textId="77777777" w:rsidR="00BD205A" w:rsidRPr="00490502" w:rsidRDefault="00BD205A" w:rsidP="00BD205A">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5B96091B"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25E84A0B"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B6D5DCA"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DB3E767" w14:textId="77777777" w:rsidR="00BD205A"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9C105CD"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0D0869D5"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16D0DA7C" w14:textId="77777777" w:rsidR="00BD205A"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55A932C" w14:textId="77777777" w:rsidR="00BD205A" w:rsidRPr="00643C7E"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5ECCEDCD" w14:textId="77777777" w:rsidR="00BD205A"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76CBC41C" w14:textId="77777777" w:rsidR="00BD205A"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022F62EE" w14:textId="77777777" w:rsidR="00BD205A"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6EF30891" w14:textId="77777777" w:rsidR="00BD205A"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7C9CA726" w14:textId="77777777" w:rsidR="00BD205A" w:rsidRPr="00942596"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20C5531E" w14:textId="77777777" w:rsidR="00BD205A" w:rsidRPr="00490502" w:rsidRDefault="00BD205A" w:rsidP="00BD205A">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Pr>
          <w:rFonts w:ascii="Times New Roman" w:hAnsi="Times New Roman" w:cs="Times New Roman"/>
          <w:sz w:val="24"/>
          <w:szCs w:val="24"/>
        </w:rPr>
        <w:t xml:space="preserve"> </w:t>
      </w:r>
    </w:p>
    <w:p w14:paraId="4D12788B" w14:textId="77777777" w:rsidR="00BD205A" w:rsidRPr="00A24146"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58A753BF" w14:textId="77777777" w:rsidR="00BD205A" w:rsidRPr="00A24146"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2644ABC4"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337E4ED4"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0FA2DF94" w14:textId="77777777" w:rsidR="00BD205A" w:rsidRPr="00490502" w:rsidRDefault="00BD205A" w:rsidP="00BD205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7667EBF5"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0BD402E1" w14:textId="77777777" w:rsidR="00BD205A" w:rsidRDefault="00BD205A" w:rsidP="00BD205A">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Management of challenging behaviour amongst pupils, including appropriate use of restraint where required</w:t>
      </w:r>
    </w:p>
    <w:p w14:paraId="5F7F225D" w14:textId="77777777" w:rsidR="00BD205A" w:rsidRPr="00490502" w:rsidRDefault="00BD205A" w:rsidP="00BD205A">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2B564591"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27B7A837"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4BBD05F8"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D9AD994"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2899DE7B" w14:textId="77777777" w:rsidR="00BD205A" w:rsidRPr="00A24146"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31F8D4C0" w14:textId="77777777" w:rsidR="00BD205A" w:rsidRPr="00A24146"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320688D7"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3FBC77B2" w14:textId="77777777" w:rsidR="00BD205A" w:rsidRPr="00490502" w:rsidRDefault="00BD205A" w:rsidP="00BD205A">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Pr>
          <w:rFonts w:ascii="Times New Roman" w:hAnsi="Times New Roman" w:cs="Times New Roman"/>
          <w:sz w:val="24"/>
          <w:szCs w:val="24"/>
        </w:rPr>
        <w:t xml:space="preserve"> </w:t>
      </w:r>
    </w:p>
    <w:p w14:paraId="3C48CE77"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50258D29"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BA5473E"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EAAFE33"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20E6BADA"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4E9B0C3E"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2D319891" w14:textId="77777777" w:rsidR="00BD205A"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Pr>
          <w:rFonts w:ascii="Times New Roman" w:hAnsi="Times New Roman" w:cs="Times New Roman"/>
          <w:sz w:val="24"/>
          <w:szCs w:val="24"/>
        </w:rPr>
        <w:t>Tusla’s</w:t>
      </w:r>
      <w:proofErr w:type="spellEnd"/>
      <w:r>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Pr>
          <w:rFonts w:ascii="Times New Roman" w:hAnsi="Times New Roman" w:cs="Times New Roman"/>
          <w:sz w:val="24"/>
          <w:szCs w:val="24"/>
        </w:rPr>
        <w:t>)</w:t>
      </w:r>
    </w:p>
    <w:p w14:paraId="62B6B7AF"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6B19995" w14:textId="77777777" w:rsidR="00BD205A" w:rsidRPr="00490502" w:rsidRDefault="00BD205A" w:rsidP="00BD205A">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365D96E9"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3F7341CF"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43B081E2"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65739337"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1DE39633"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3F05E79D"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609337A4" w14:textId="77777777" w:rsidR="00BD205A" w:rsidRPr="00490502" w:rsidRDefault="00BD205A" w:rsidP="00BD205A">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ACA84F8" w14:textId="77777777" w:rsidR="00BD205A" w:rsidRPr="00490502"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165BD146"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Pr>
          <w:rFonts w:ascii="Times New Roman" w:hAnsi="Times New Roman" w:cs="Times New Roman"/>
          <w:sz w:val="24"/>
          <w:szCs w:val="24"/>
        </w:rPr>
        <w:t>, including social media</w:t>
      </w:r>
    </w:p>
    <w:p w14:paraId="5B78203A" w14:textId="77777777" w:rsidR="00BD205A" w:rsidRPr="00490502"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A793AF2"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Students participating in work experience in the school</w:t>
      </w:r>
    </w:p>
    <w:p w14:paraId="07D722A5"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6358C76A"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5FE7258B"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41981EE3"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3E5B8B2"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1EEB2A0E" w14:textId="77777777" w:rsidR="00BD205A" w:rsidRPr="00A24146"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3EB92710" w14:textId="77777777" w:rsidR="00BD205A"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601C71B1" w14:textId="77777777" w:rsidR="00BD205A" w:rsidRPr="00F538A8" w:rsidRDefault="00BD205A" w:rsidP="00BD205A">
      <w:pPr>
        <w:pStyle w:val="ListParagraph"/>
        <w:spacing w:beforeLines="40" w:before="96"/>
        <w:jc w:val="both"/>
        <w:rPr>
          <w:rFonts w:ascii="Times New Roman" w:hAnsi="Times New Roman" w:cs="Times New Roman"/>
          <w:sz w:val="24"/>
          <w:szCs w:val="24"/>
        </w:rPr>
      </w:pPr>
    </w:p>
    <w:p w14:paraId="3E428E2F" w14:textId="77777777" w:rsidR="00BD205A" w:rsidRPr="006D0AD2" w:rsidRDefault="00BD205A" w:rsidP="00BD205A">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1A5576B8"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BB83BEC"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45DFA6B9"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300BE6D1"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53A2B112" w14:textId="77777777" w:rsidR="00BD205A"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236FF4E1" w14:textId="77777777" w:rsidR="00BD205A"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Pr>
          <w:rFonts w:ascii="Times New Roman" w:hAnsi="Times New Roman" w:cs="Times New Roman"/>
          <w:sz w:val="24"/>
          <w:szCs w:val="24"/>
        </w:rPr>
        <w:t xml:space="preserve"> </w:t>
      </w:r>
    </w:p>
    <w:p w14:paraId="19122073" w14:textId="77777777" w:rsidR="00BD205A" w:rsidRPr="005914C3"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inappropriate use of online remote teaching and learning communication platform such as an uninvited person accessing the lesson link, students being left unsupervised for long periods of time in breakout rooms</w:t>
      </w:r>
    </w:p>
    <w:p w14:paraId="6773A4E8" w14:textId="77777777" w:rsidR="00BD205A"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A8A3CE9"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044F8E51"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7B135A77" w14:textId="77777777" w:rsidR="00BD205A" w:rsidRPr="00490502"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30828B68" w14:textId="77777777" w:rsidR="00BD205A" w:rsidRPr="00490502"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1B2AD825" w14:textId="77777777" w:rsidR="00BD205A" w:rsidRPr="00490502"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5B2C23B"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45D23384"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C0F1FE1" w14:textId="77777777" w:rsidR="00BD205A" w:rsidRPr="00490502"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B46B4CE" w14:textId="77777777" w:rsidR="00BD205A" w:rsidRDefault="00BD205A" w:rsidP="00BD205A">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in one-to-one teaching, counselling, coaching situation</w:t>
      </w:r>
    </w:p>
    <w:p w14:paraId="42933A46" w14:textId="77777777" w:rsidR="00BD205A" w:rsidRPr="00A24146"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252F5770" w14:textId="77777777" w:rsidR="00BD205A" w:rsidRPr="00A24146" w:rsidRDefault="00BD205A" w:rsidP="00BD205A">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944A1B1" w14:textId="77777777" w:rsidR="00BD205A" w:rsidRPr="00490502" w:rsidRDefault="00BD205A" w:rsidP="00BD205A">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28FBC936"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5E62E226"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Post-Primary Schools </w:t>
      </w:r>
      <w:r w:rsidRPr="00026A1E">
        <w:rPr>
          <w:rFonts w:ascii="Times New Roman" w:hAnsi="Times New Roman" w:cs="Times New Roman"/>
          <w:i/>
          <w:sz w:val="24"/>
          <w:szCs w:val="24"/>
          <w:shd w:val="clear" w:color="auto" w:fill="FFFF00"/>
        </w:rPr>
        <w:t>(revised 2023</w:t>
      </w:r>
      <w:r>
        <w:rPr>
          <w:rFonts w:ascii="Times New Roman" w:hAnsi="Times New Roman" w:cs="Times New Roman"/>
          <w:i/>
          <w:sz w:val="24"/>
          <w:szCs w:val="24"/>
        </w:rPr>
        <w:t>)</w:t>
      </w:r>
      <w:r w:rsidRPr="00490502">
        <w:rPr>
          <w:rFonts w:ascii="Times New Roman" w:hAnsi="Times New Roman" w:cs="Times New Roman"/>
          <w:sz w:val="24"/>
          <w:szCs w:val="24"/>
        </w:rPr>
        <w:t xml:space="preserve"> are made available to all school personnel </w:t>
      </w:r>
    </w:p>
    <w:p w14:paraId="128ABB3A"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 xml:space="preserve">Child Protection Procedures for Primary and Post-Primary Schools </w:t>
      </w:r>
      <w:r>
        <w:rPr>
          <w:rFonts w:ascii="Times New Roman" w:hAnsi="Times New Roman" w:cs="Times New Roman"/>
          <w:i/>
          <w:sz w:val="24"/>
          <w:szCs w:val="24"/>
        </w:rPr>
        <w:t>(</w:t>
      </w:r>
      <w:r w:rsidRPr="00026A1E">
        <w:rPr>
          <w:rFonts w:ascii="Times New Roman" w:hAnsi="Times New Roman" w:cs="Times New Roman"/>
          <w:i/>
          <w:sz w:val="24"/>
          <w:szCs w:val="24"/>
          <w:shd w:val="clear" w:color="auto" w:fill="FFFF00"/>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its </w:t>
      </w:r>
      <w:r w:rsidRPr="00026A1E">
        <w:rPr>
          <w:rFonts w:ascii="Times New Roman" w:hAnsi="Times New Roman" w:cs="Times New Roman"/>
          <w:sz w:val="24"/>
          <w:szCs w:val="24"/>
          <w:shd w:val="clear" w:color="auto" w:fill="FFFF00"/>
        </w:rPr>
        <w:t>Addendum (2019)</w:t>
      </w:r>
    </w:p>
    <w:p w14:paraId="6F3D575D"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1F4D8CF0"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D249A4B"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0040178D" w14:textId="77777777" w:rsidR="00BD205A" w:rsidRPr="006F2D39"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35D429B5" w14:textId="77777777" w:rsidR="00BD205A" w:rsidRPr="006F2D39"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2750C20C"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0311E8C"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Pr>
          <w:rFonts w:ascii="Times New Roman" w:hAnsi="Times New Roman" w:cs="Times New Roman"/>
          <w:sz w:val="24"/>
          <w:szCs w:val="24"/>
        </w:rPr>
        <w:t xml:space="preserve"> </w:t>
      </w:r>
    </w:p>
    <w:p w14:paraId="576DD90B"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Pr>
          <w:rFonts w:ascii="Times New Roman" w:hAnsi="Times New Roman" w:cs="Times New Roman"/>
          <w:sz w:val="24"/>
          <w:szCs w:val="24"/>
        </w:rPr>
        <w:t>h</w:t>
      </w:r>
      <w:r w:rsidRPr="00490502">
        <w:rPr>
          <w:rFonts w:ascii="Times New Roman" w:hAnsi="Times New Roman" w:cs="Times New Roman"/>
          <w:sz w:val="24"/>
          <w:szCs w:val="24"/>
        </w:rPr>
        <w:t>ealth and safety policy</w:t>
      </w:r>
      <w:r>
        <w:rPr>
          <w:rFonts w:ascii="Times New Roman" w:hAnsi="Times New Roman" w:cs="Times New Roman"/>
          <w:sz w:val="24"/>
          <w:szCs w:val="24"/>
        </w:rPr>
        <w:t xml:space="preserve"> </w:t>
      </w:r>
    </w:p>
    <w:p w14:paraId="2C2C6253"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DC4D023"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42719B38"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1B5C7848"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457F19D4"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380EB248"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26DA4CF3" w14:textId="77777777" w:rsidR="00BD205A"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w:t>
      </w:r>
      <w:r>
        <w:rPr>
          <w:rFonts w:ascii="Times New Roman" w:hAnsi="Times New Roman" w:cs="Times New Roman"/>
          <w:sz w:val="24"/>
          <w:szCs w:val="24"/>
        </w:rPr>
        <w:t>–</w:t>
      </w:r>
    </w:p>
    <w:p w14:paraId="1FC6C31F" w14:textId="77777777" w:rsidR="00BD205A" w:rsidRDefault="00BD205A" w:rsidP="00BD205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2738429F" w14:textId="77777777" w:rsidR="00BD205A" w:rsidRDefault="00BD205A" w:rsidP="00BD205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346096BE" w14:textId="77777777" w:rsidR="00BD205A" w:rsidRDefault="00BD205A" w:rsidP="00BD205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7883CDB6" w14:textId="77777777" w:rsidR="00BD205A" w:rsidRDefault="00BD205A" w:rsidP="00BD205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7377C563" w14:textId="77777777" w:rsidR="00BD205A" w:rsidRPr="00E24C79" w:rsidRDefault="00BD205A" w:rsidP="00BD205A">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54DC53FC"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238ECF7A" w14:textId="77777777" w:rsidR="00BD205A"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38BA487F" w14:textId="77777777" w:rsidR="00BD205A" w:rsidRPr="00847D98"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 and has communicated this policy to parents</w:t>
      </w:r>
      <w:r w:rsidRPr="00490502">
        <w:rPr>
          <w:rFonts w:ascii="Times New Roman" w:hAnsi="Times New Roman" w:cs="Times New Roman"/>
          <w:sz w:val="24"/>
          <w:szCs w:val="24"/>
        </w:rPr>
        <w:t xml:space="preserve"> </w:t>
      </w:r>
    </w:p>
    <w:p w14:paraId="5D7C0D6C" w14:textId="77777777" w:rsidR="00BD205A" w:rsidRPr="00847D98"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7B1BC78A"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73C2FB21"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1A2926E3"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37C59CB8"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331A18E9"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0B3A62DD" w14:textId="77777777" w:rsidR="00BD205A" w:rsidRPr="00490502" w:rsidRDefault="00BD205A" w:rsidP="00BD205A">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59EF5EF2"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4F1A5FA0"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41D364AD" w14:textId="77777777" w:rsidR="00BD205A" w:rsidRPr="00490502" w:rsidRDefault="00BD205A" w:rsidP="00BD205A">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65CA1BBC" w14:textId="77777777" w:rsidR="00BD205A" w:rsidRPr="00490502" w:rsidRDefault="00BD205A" w:rsidP="00BD205A">
      <w:pPr>
        <w:spacing w:beforeLines="40" w:before="96"/>
        <w:jc w:val="both"/>
        <w:rPr>
          <w:rFonts w:ascii="Times New Roman" w:hAnsi="Times New Roman" w:cs="Times New Roman"/>
          <w:sz w:val="24"/>
          <w:szCs w:val="24"/>
        </w:rPr>
      </w:pPr>
    </w:p>
    <w:p w14:paraId="1596E1CD" w14:textId="77777777" w:rsidR="00BD205A" w:rsidRPr="002F368E" w:rsidRDefault="00BD205A" w:rsidP="00BD205A">
      <w:pPr>
        <w:autoSpaceDE w:val="0"/>
        <w:autoSpaceDN w:val="0"/>
        <w:spacing w:after="0" w:line="240" w:lineRule="auto"/>
        <w:ind w:right="-680"/>
        <w:jc w:val="both"/>
        <w:rPr>
          <w:rFonts w:ascii="Times New Roman" w:hAnsi="Times New Roman" w:cs="Times New Roman"/>
          <w:color w:val="000000"/>
        </w:rPr>
      </w:pPr>
    </w:p>
    <w:p w14:paraId="58613B88" w14:textId="77777777" w:rsidR="00BD205A" w:rsidRDefault="00BD205A" w:rsidP="00BD205A">
      <w:pPr>
        <w:rPr>
          <w:rFonts w:ascii="Times New Roman" w:hAnsi="Times New Roman" w:cs="Times New Roman"/>
          <w:color w:val="000000"/>
        </w:rPr>
      </w:pPr>
    </w:p>
    <w:p w14:paraId="62A98A4C" w14:textId="77777777" w:rsidR="003F09D3" w:rsidRDefault="003F09D3" w:rsidP="00BD205A">
      <w:pPr>
        <w:rPr>
          <w:rFonts w:ascii="Times New Roman" w:hAnsi="Times New Roman" w:cs="Times New Roman"/>
          <w:color w:val="000000"/>
        </w:rPr>
      </w:pPr>
    </w:p>
    <w:p w14:paraId="1D2B7FD2" w14:textId="77777777" w:rsidR="003F09D3" w:rsidRDefault="003F09D3" w:rsidP="00BD205A">
      <w:pPr>
        <w:rPr>
          <w:rFonts w:ascii="Times New Roman" w:hAnsi="Times New Roman" w:cs="Times New Roman"/>
          <w:color w:val="000000"/>
        </w:rPr>
      </w:pPr>
    </w:p>
    <w:p w14:paraId="2535A3E1" w14:textId="77777777" w:rsidR="00BD205A" w:rsidRPr="00F538A8" w:rsidRDefault="00BD205A" w:rsidP="00BD205A">
      <w:pPr>
        <w:pStyle w:val="ListParagraph"/>
        <w:spacing w:beforeLines="40" w:before="96"/>
        <w:jc w:val="both"/>
        <w:rPr>
          <w:rFonts w:ascii="Times New Roman" w:hAnsi="Times New Roman" w:cs="Times New Roman"/>
          <w:sz w:val="24"/>
          <w:szCs w:val="24"/>
        </w:rPr>
      </w:pPr>
    </w:p>
    <w:p w14:paraId="1D61170F" w14:textId="28D35895" w:rsidR="00BD205A" w:rsidRPr="00BD205A" w:rsidRDefault="00BD205A" w:rsidP="003F09D3">
      <w:pPr>
        <w:autoSpaceDE w:val="0"/>
        <w:autoSpaceDN w:val="0"/>
        <w:spacing w:after="0" w:line="240" w:lineRule="auto"/>
        <w:ind w:right="-680"/>
        <w:jc w:val="center"/>
        <w:rPr>
          <w:rFonts w:ascii="Times New Roman" w:hAnsi="Times New Roman" w:cs="Times New Roman"/>
          <w:b/>
          <w:bCs/>
          <w:color w:val="70AD47" w:themeColor="accent6"/>
          <w:sz w:val="28"/>
          <w:szCs w:val="28"/>
        </w:rPr>
      </w:pPr>
      <w:bookmarkStart w:id="0" w:name="_GoBack"/>
      <w:bookmarkEnd w:id="0"/>
      <w:r w:rsidRPr="00BD205A">
        <w:rPr>
          <w:rFonts w:ascii="Times New Roman" w:hAnsi="Times New Roman" w:cs="Times New Roman"/>
          <w:b/>
          <w:bCs/>
          <w:color w:val="70AD47" w:themeColor="accent6"/>
          <w:sz w:val="28"/>
          <w:szCs w:val="28"/>
          <w:u w:val="single"/>
        </w:rPr>
        <w:lastRenderedPageBreak/>
        <w:t>Mandatory Template 2</w:t>
      </w:r>
      <w:r w:rsidRPr="00BD205A">
        <w:rPr>
          <w:rFonts w:ascii="Times New Roman" w:hAnsi="Times New Roman" w:cs="Times New Roman"/>
          <w:b/>
          <w:bCs/>
          <w:color w:val="70AD47" w:themeColor="accent6"/>
          <w:sz w:val="28"/>
          <w:szCs w:val="28"/>
        </w:rPr>
        <w:t>: Checklist for Review of the Child Safeguarding Statement</w:t>
      </w:r>
    </w:p>
    <w:p w14:paraId="30BE6980" w14:textId="77777777" w:rsidR="00BD205A" w:rsidRPr="00BD205A" w:rsidRDefault="00BD205A" w:rsidP="00BD205A">
      <w:pPr>
        <w:autoSpaceDE w:val="0"/>
        <w:autoSpaceDN w:val="0"/>
        <w:spacing w:after="0" w:line="240" w:lineRule="auto"/>
        <w:ind w:right="-680"/>
        <w:jc w:val="both"/>
        <w:rPr>
          <w:rFonts w:ascii="Times New Roman" w:hAnsi="Times New Roman" w:cs="Times New Roman"/>
          <w:sz w:val="30"/>
          <w:szCs w:val="30"/>
        </w:rPr>
      </w:pPr>
    </w:p>
    <w:p w14:paraId="13E21F2E"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The </w:t>
      </w:r>
      <w:hyperlink r:id="rId17" w:history="1">
        <w:r w:rsidRPr="00BD205A">
          <w:rPr>
            <w:color w:val="0563C1" w:themeColor="hyperlink"/>
            <w:u w:val="single"/>
          </w:rPr>
          <w:t>Child Protection Procedures for Primary and Post-Primary Schools (revised 2023)</w:t>
        </w:r>
      </w:hyperlink>
      <w:r w:rsidRPr="00BD205A">
        <w:rPr>
          <w:rFonts w:ascii="Times New Roman" w:hAnsi="Times New Roman" w:cs="Times New Roman"/>
        </w:rPr>
        <w:t xml:space="preserve"> require that the Board of Management must undertake a review of its Child Safeguarding Statement and that the following checklist shall be used for this purpose. </w:t>
      </w:r>
      <w:r w:rsidRPr="00BD205A">
        <w:rPr>
          <w:rFonts w:ascii="Times New Roman" w:hAnsi="Times New Roman" w:cs="Times New Roman"/>
          <w:b/>
        </w:rPr>
        <w:t>The review must be completed every year or as soon as practicable after there has been a material change in any matter to which the Child Safeguarding Statement refers.</w:t>
      </w:r>
      <w:r w:rsidRPr="00BD205A">
        <w:rPr>
          <w:rFonts w:ascii="Times New Roman" w:hAnsi="Times New Roman" w:cs="Times New Roman"/>
        </w:rPr>
        <w:t xml:space="preserve"> Undertaking an annual review will also ensure that a school also meets its statutory obligation under section 11(8) of the Children First Act 2015, to review its Child Safeguarding Statement every two years.  </w:t>
      </w:r>
    </w:p>
    <w:p w14:paraId="64D2ECB8"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p>
    <w:p w14:paraId="0AD033DA"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7061DFF9"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p>
    <w:p w14:paraId="75DA52FB" w14:textId="145B7C20" w:rsidR="00BD205A" w:rsidRPr="00BD205A" w:rsidRDefault="00BD205A" w:rsidP="00BD205A">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the Addendum to Children First (2019) </w:t>
      </w:r>
      <w:r w:rsidR="003F09D3">
        <w:rPr>
          <w:rFonts w:ascii="Times New Roman" w:hAnsi="Times New Roman" w:cs="Times New Roman"/>
        </w:rPr>
        <w:t>and the</w:t>
      </w:r>
      <w:r w:rsidRPr="00BD205A">
        <w:rPr>
          <w:rFonts w:ascii="Times New Roman" w:hAnsi="Times New Roman" w:cs="Times New Roman"/>
          <w:i/>
        </w:rPr>
        <w:t xml:space="preserve"> Child Protection Procedures for Primary and Post-Primary Schools (revised 2023).</w:t>
      </w:r>
    </w:p>
    <w:p w14:paraId="53AE6D61"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p>
    <w:tbl>
      <w:tblPr>
        <w:tblStyle w:val="TableGrid1"/>
        <w:tblW w:w="9776" w:type="dxa"/>
        <w:jc w:val="center"/>
        <w:tblLook w:val="04A0" w:firstRow="1" w:lastRow="0" w:firstColumn="1" w:lastColumn="0" w:noHBand="0" w:noVBand="1"/>
      </w:tblPr>
      <w:tblGrid>
        <w:gridCol w:w="8642"/>
        <w:gridCol w:w="1134"/>
      </w:tblGrid>
      <w:tr w:rsidR="00BD205A" w:rsidRPr="00BD205A" w14:paraId="0A1312A6" w14:textId="77777777" w:rsidTr="00BD205A">
        <w:trPr>
          <w:jc w:val="center"/>
        </w:trPr>
        <w:tc>
          <w:tcPr>
            <w:tcW w:w="8642" w:type="dxa"/>
          </w:tcPr>
          <w:p w14:paraId="65A7085D" w14:textId="77777777" w:rsidR="00BD205A" w:rsidRPr="00BD205A" w:rsidRDefault="00BD205A" w:rsidP="00BD205A">
            <w:pPr>
              <w:jc w:val="both"/>
            </w:pPr>
          </w:p>
        </w:tc>
        <w:tc>
          <w:tcPr>
            <w:tcW w:w="1134" w:type="dxa"/>
          </w:tcPr>
          <w:p w14:paraId="53F8C7BA" w14:textId="77777777" w:rsidR="00BD205A" w:rsidRPr="00BD205A" w:rsidRDefault="00BD205A" w:rsidP="00BD205A">
            <w:pPr>
              <w:jc w:val="both"/>
              <w:rPr>
                <w:b/>
              </w:rPr>
            </w:pPr>
            <w:r w:rsidRPr="00BD205A">
              <w:rPr>
                <w:rFonts w:ascii="Times New Roman" w:hAnsi="Times New Roman" w:cs="Times New Roman"/>
                <w:b/>
              </w:rPr>
              <w:t>Yes/No</w:t>
            </w:r>
          </w:p>
        </w:tc>
      </w:tr>
      <w:tr w:rsidR="00BD205A" w:rsidRPr="00BD205A" w14:paraId="652CE02D" w14:textId="77777777" w:rsidTr="00BD205A">
        <w:trPr>
          <w:jc w:val="center"/>
        </w:trPr>
        <w:tc>
          <w:tcPr>
            <w:tcW w:w="8642" w:type="dxa"/>
          </w:tcPr>
          <w:p w14:paraId="18BF293F"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formally adopted a Child Safeguarding Statement in accordance with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w:t>
            </w:r>
          </w:p>
        </w:tc>
        <w:tc>
          <w:tcPr>
            <w:tcW w:w="1134" w:type="dxa"/>
          </w:tcPr>
          <w:p w14:paraId="789E1F8A" w14:textId="724393BC" w:rsidR="00BD205A" w:rsidRPr="00BD205A" w:rsidRDefault="00BD205A" w:rsidP="00BD205A">
            <w:pPr>
              <w:jc w:val="both"/>
            </w:pPr>
            <w:r>
              <w:t>Y</w:t>
            </w:r>
          </w:p>
        </w:tc>
      </w:tr>
      <w:tr w:rsidR="00BD205A" w:rsidRPr="00BD205A" w14:paraId="47C437A1" w14:textId="77777777" w:rsidTr="00BD205A">
        <w:trPr>
          <w:jc w:val="center"/>
        </w:trPr>
        <w:tc>
          <w:tcPr>
            <w:tcW w:w="8642" w:type="dxa"/>
          </w:tcPr>
          <w:p w14:paraId="05A0FFAF"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Is the Board satisfied that the Child Safeguarding Statement is displayed in a prominent place near the main entrance to the school?</w:t>
            </w:r>
          </w:p>
        </w:tc>
        <w:tc>
          <w:tcPr>
            <w:tcW w:w="1134" w:type="dxa"/>
          </w:tcPr>
          <w:p w14:paraId="0C7D8E2E" w14:textId="25879201" w:rsidR="00BD205A" w:rsidRPr="00BD205A" w:rsidRDefault="00BD205A" w:rsidP="00BD205A">
            <w:pPr>
              <w:jc w:val="both"/>
            </w:pPr>
            <w:r>
              <w:t>Y</w:t>
            </w:r>
          </w:p>
        </w:tc>
      </w:tr>
      <w:tr w:rsidR="00BD205A" w:rsidRPr="00BD205A" w14:paraId="72371C15" w14:textId="77777777" w:rsidTr="00BD205A">
        <w:trPr>
          <w:jc w:val="center"/>
        </w:trPr>
        <w:tc>
          <w:tcPr>
            <w:tcW w:w="8642" w:type="dxa"/>
          </w:tcPr>
          <w:p w14:paraId="4D96E8D0"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As part of the school’s Child Safeguarding Statement, has the Board formally adopted, without modification,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w:t>
            </w:r>
          </w:p>
        </w:tc>
        <w:tc>
          <w:tcPr>
            <w:tcW w:w="1134" w:type="dxa"/>
          </w:tcPr>
          <w:p w14:paraId="316E5EC9" w14:textId="5CF8E9D5" w:rsidR="00BD205A" w:rsidRPr="00BD205A" w:rsidRDefault="00BD205A" w:rsidP="00BD205A">
            <w:pPr>
              <w:jc w:val="both"/>
            </w:pPr>
            <w:r>
              <w:t>Y</w:t>
            </w:r>
          </w:p>
        </w:tc>
      </w:tr>
      <w:tr w:rsidR="00BD205A" w:rsidRPr="00BD205A" w14:paraId="66ABFE43" w14:textId="77777777" w:rsidTr="00BD205A">
        <w:trPr>
          <w:jc w:val="center"/>
        </w:trPr>
        <w:tc>
          <w:tcPr>
            <w:tcW w:w="8642" w:type="dxa"/>
          </w:tcPr>
          <w:p w14:paraId="473D5461"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Does the school’s Child Safeguarding Statement include a written assessment of risk as required under the Children First Act 2015? (This includes considering the specific issue of online safety as required by the Addendum to Children First) </w:t>
            </w:r>
          </w:p>
        </w:tc>
        <w:tc>
          <w:tcPr>
            <w:tcW w:w="1134" w:type="dxa"/>
          </w:tcPr>
          <w:p w14:paraId="16DAE5BB" w14:textId="542F766E" w:rsidR="00BD205A" w:rsidRPr="00BD205A" w:rsidRDefault="00BD205A" w:rsidP="00BD205A">
            <w:pPr>
              <w:jc w:val="both"/>
            </w:pPr>
            <w:r>
              <w:t>Y</w:t>
            </w:r>
          </w:p>
        </w:tc>
      </w:tr>
      <w:tr w:rsidR="00BD205A" w:rsidRPr="00BD205A" w14:paraId="3134DD89" w14:textId="77777777" w:rsidTr="00BD205A">
        <w:trPr>
          <w:jc w:val="center"/>
        </w:trPr>
        <w:tc>
          <w:tcPr>
            <w:tcW w:w="8642" w:type="dxa"/>
          </w:tcPr>
          <w:p w14:paraId="6F464D8B"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reviewed and updated where necessary the written assessment of risk as part of this overall review? </w:t>
            </w:r>
          </w:p>
        </w:tc>
        <w:tc>
          <w:tcPr>
            <w:tcW w:w="1134" w:type="dxa"/>
          </w:tcPr>
          <w:p w14:paraId="7719BB57" w14:textId="3BDF42F0" w:rsidR="00BD205A" w:rsidRPr="00BD205A" w:rsidRDefault="00BD205A" w:rsidP="00BD205A">
            <w:pPr>
              <w:jc w:val="both"/>
            </w:pPr>
            <w:r>
              <w:t>Y</w:t>
            </w:r>
          </w:p>
        </w:tc>
      </w:tr>
      <w:tr w:rsidR="00BD205A" w:rsidRPr="00BD205A" w14:paraId="32F92FBA" w14:textId="77777777" w:rsidTr="00BD205A">
        <w:trPr>
          <w:jc w:val="center"/>
        </w:trPr>
        <w:tc>
          <w:tcPr>
            <w:tcW w:w="8642" w:type="dxa"/>
          </w:tcPr>
          <w:p w14:paraId="54239E05"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Risk Assessment taken account of the risk of harm relevant to online teaching and learning remotely?</w:t>
            </w:r>
          </w:p>
        </w:tc>
        <w:tc>
          <w:tcPr>
            <w:tcW w:w="1134" w:type="dxa"/>
          </w:tcPr>
          <w:p w14:paraId="75720A11" w14:textId="7F17B704" w:rsidR="00BD205A" w:rsidRPr="00BD205A" w:rsidRDefault="00BD205A" w:rsidP="00BD205A">
            <w:pPr>
              <w:jc w:val="both"/>
            </w:pPr>
            <w:r>
              <w:t>Y</w:t>
            </w:r>
          </w:p>
        </w:tc>
      </w:tr>
      <w:tr w:rsidR="00BD205A" w:rsidRPr="00BD205A" w14:paraId="70DDF908" w14:textId="77777777" w:rsidTr="00BD205A">
        <w:trPr>
          <w:jc w:val="center"/>
        </w:trPr>
        <w:tc>
          <w:tcPr>
            <w:tcW w:w="8642" w:type="dxa"/>
          </w:tcPr>
          <w:p w14:paraId="1CA8CEA9"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DLP attended available child protection training? </w:t>
            </w:r>
          </w:p>
        </w:tc>
        <w:tc>
          <w:tcPr>
            <w:tcW w:w="1134" w:type="dxa"/>
          </w:tcPr>
          <w:p w14:paraId="130CE5F1" w14:textId="4BD51FBF" w:rsidR="00BD205A" w:rsidRPr="00BD205A" w:rsidRDefault="00BD205A" w:rsidP="00BD205A">
            <w:pPr>
              <w:jc w:val="both"/>
            </w:pPr>
            <w:r>
              <w:t>Y</w:t>
            </w:r>
          </w:p>
        </w:tc>
      </w:tr>
      <w:tr w:rsidR="00BD205A" w:rsidRPr="00BD205A" w14:paraId="701DE525" w14:textId="77777777" w:rsidTr="00BD205A">
        <w:trPr>
          <w:jc w:val="center"/>
        </w:trPr>
        <w:tc>
          <w:tcPr>
            <w:tcW w:w="8642" w:type="dxa"/>
          </w:tcPr>
          <w:p w14:paraId="0EA7A7BD"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Deputy DLP attended available child protection training? </w:t>
            </w:r>
          </w:p>
        </w:tc>
        <w:tc>
          <w:tcPr>
            <w:tcW w:w="1134" w:type="dxa"/>
          </w:tcPr>
          <w:p w14:paraId="50DAACA4" w14:textId="4A2FAFA3" w:rsidR="00BD205A" w:rsidRPr="00BD205A" w:rsidRDefault="00BD205A" w:rsidP="00BD205A">
            <w:pPr>
              <w:jc w:val="both"/>
            </w:pPr>
            <w:r>
              <w:t>Y</w:t>
            </w:r>
          </w:p>
        </w:tc>
      </w:tr>
      <w:tr w:rsidR="00BD205A" w:rsidRPr="00BD205A" w14:paraId="10546702" w14:textId="77777777" w:rsidTr="00BD205A">
        <w:trPr>
          <w:jc w:val="center"/>
        </w:trPr>
        <w:tc>
          <w:tcPr>
            <w:tcW w:w="8642" w:type="dxa"/>
          </w:tcPr>
          <w:p w14:paraId="45ECA6EA"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Have any members of the Board attended child protection training? </w:t>
            </w:r>
          </w:p>
        </w:tc>
        <w:tc>
          <w:tcPr>
            <w:tcW w:w="1134" w:type="dxa"/>
          </w:tcPr>
          <w:p w14:paraId="22CC3D32" w14:textId="2271E479" w:rsidR="00BD205A" w:rsidRPr="00BD205A" w:rsidRDefault="00BD205A" w:rsidP="00BD205A">
            <w:pPr>
              <w:jc w:val="both"/>
            </w:pPr>
            <w:r>
              <w:t>Y</w:t>
            </w:r>
          </w:p>
        </w:tc>
      </w:tr>
      <w:tr w:rsidR="00BD205A" w:rsidRPr="00BD205A" w14:paraId="13FED243" w14:textId="77777777" w:rsidTr="00BD205A">
        <w:trPr>
          <w:jc w:val="center"/>
        </w:trPr>
        <w:tc>
          <w:tcPr>
            <w:tcW w:w="8642" w:type="dxa"/>
          </w:tcPr>
          <w:p w14:paraId="110061EA"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school appointed a DLP and a Deputy DLP?</w:t>
            </w:r>
          </w:p>
        </w:tc>
        <w:tc>
          <w:tcPr>
            <w:tcW w:w="1134" w:type="dxa"/>
          </w:tcPr>
          <w:p w14:paraId="56B90B99" w14:textId="0656AAC9" w:rsidR="00BD205A" w:rsidRPr="00BD205A" w:rsidRDefault="00BD205A" w:rsidP="00BD205A">
            <w:pPr>
              <w:jc w:val="both"/>
            </w:pPr>
            <w:r>
              <w:t>Y</w:t>
            </w:r>
          </w:p>
        </w:tc>
      </w:tr>
      <w:tr w:rsidR="00BD205A" w:rsidRPr="00BD205A" w14:paraId="6948FBBF" w14:textId="77777777" w:rsidTr="00BD205A">
        <w:trPr>
          <w:jc w:val="center"/>
        </w:trPr>
        <w:tc>
          <w:tcPr>
            <w:tcW w:w="8642" w:type="dxa"/>
          </w:tcPr>
          <w:p w14:paraId="31D51A79"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lastRenderedPageBreak/>
              <w:t>Are the relevant contact details (</w:t>
            </w:r>
            <w:proofErr w:type="spellStart"/>
            <w:r w:rsidRPr="00BD205A">
              <w:rPr>
                <w:rFonts w:ascii="Times New Roman" w:hAnsi="Times New Roman" w:cs="Times New Roman"/>
              </w:rPr>
              <w:t>Tusla</w:t>
            </w:r>
            <w:proofErr w:type="spellEnd"/>
            <w:r w:rsidRPr="00BD205A">
              <w:rPr>
                <w:rFonts w:ascii="Times New Roman" w:hAnsi="Times New Roman" w:cs="Times New Roman"/>
              </w:rPr>
              <w:t xml:space="preserve"> and An Garda Síochána) to hand?</w:t>
            </w:r>
          </w:p>
        </w:tc>
        <w:tc>
          <w:tcPr>
            <w:tcW w:w="1134" w:type="dxa"/>
          </w:tcPr>
          <w:p w14:paraId="57656E65" w14:textId="45E296AB" w:rsidR="00BD205A" w:rsidRPr="00BD205A" w:rsidRDefault="00BD205A" w:rsidP="00BD205A">
            <w:pPr>
              <w:jc w:val="both"/>
            </w:pPr>
            <w:r>
              <w:t>Y</w:t>
            </w:r>
          </w:p>
        </w:tc>
      </w:tr>
      <w:tr w:rsidR="00BD205A" w:rsidRPr="00BD205A" w14:paraId="3DD6C132" w14:textId="77777777" w:rsidTr="00BD205A">
        <w:trPr>
          <w:jc w:val="center"/>
        </w:trPr>
        <w:tc>
          <w:tcPr>
            <w:tcW w:w="8642" w:type="dxa"/>
          </w:tcPr>
          <w:p w14:paraId="2FEEAD2C"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2764234" w14:textId="20BAFA0F" w:rsidR="00BD205A" w:rsidRPr="00BD205A" w:rsidRDefault="00BD205A" w:rsidP="00BD205A">
            <w:pPr>
              <w:jc w:val="both"/>
            </w:pPr>
            <w:r>
              <w:t>Y</w:t>
            </w:r>
          </w:p>
        </w:tc>
      </w:tr>
      <w:tr w:rsidR="00BD205A" w:rsidRPr="00BD205A" w14:paraId="2AE7F491" w14:textId="77777777" w:rsidTr="00BD205A">
        <w:trPr>
          <w:jc w:val="center"/>
        </w:trPr>
        <w:tc>
          <w:tcPr>
            <w:tcW w:w="8642" w:type="dxa"/>
          </w:tcPr>
          <w:p w14:paraId="72BE8230"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all school personnel have been made aware of their responsibilities under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and the Children First Act 2015? </w:t>
            </w:r>
          </w:p>
        </w:tc>
        <w:tc>
          <w:tcPr>
            <w:tcW w:w="1134" w:type="dxa"/>
          </w:tcPr>
          <w:p w14:paraId="11956247" w14:textId="4017E66B" w:rsidR="00BD205A" w:rsidRPr="00BD205A" w:rsidRDefault="00BD205A" w:rsidP="00BD205A">
            <w:pPr>
              <w:jc w:val="both"/>
            </w:pPr>
            <w:r>
              <w:t>Y</w:t>
            </w:r>
          </w:p>
        </w:tc>
      </w:tr>
      <w:tr w:rsidR="00BD205A" w:rsidRPr="00BD205A" w14:paraId="0A2FA2E0" w14:textId="77777777" w:rsidTr="00BD205A">
        <w:trPr>
          <w:jc w:val="center"/>
        </w:trPr>
        <w:tc>
          <w:tcPr>
            <w:tcW w:w="8642" w:type="dxa"/>
          </w:tcPr>
          <w:p w14:paraId="1F9E300D"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Board received a Principal’s Child Protection Oversight Report (CPOR) at each Board meeting held since the last review was undertaken?</w:t>
            </w:r>
          </w:p>
        </w:tc>
        <w:tc>
          <w:tcPr>
            <w:tcW w:w="1134" w:type="dxa"/>
          </w:tcPr>
          <w:p w14:paraId="12A6203E" w14:textId="6FEF6FF5" w:rsidR="00BD205A" w:rsidRPr="00BD205A" w:rsidRDefault="00BD205A" w:rsidP="00BD205A">
            <w:pPr>
              <w:jc w:val="both"/>
            </w:pPr>
            <w:r>
              <w:t>Y</w:t>
            </w:r>
          </w:p>
        </w:tc>
      </w:tr>
      <w:tr w:rsidR="00BD205A" w:rsidRPr="00BD205A" w14:paraId="4CEBAEC8" w14:textId="77777777" w:rsidTr="00BD205A">
        <w:trPr>
          <w:jc w:val="center"/>
        </w:trPr>
        <w:tc>
          <w:tcPr>
            <w:tcW w:w="8642" w:type="dxa"/>
          </w:tcPr>
          <w:p w14:paraId="60880F44"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5EBE7DC4" w14:textId="4FA70915" w:rsidR="00BD205A" w:rsidRPr="00BD205A" w:rsidRDefault="00BD205A" w:rsidP="00BD205A">
            <w:pPr>
              <w:jc w:val="both"/>
            </w:pPr>
            <w:r>
              <w:t>Y</w:t>
            </w:r>
          </w:p>
        </w:tc>
      </w:tr>
      <w:tr w:rsidR="00BD205A" w:rsidRPr="00BD205A" w14:paraId="311E4049" w14:textId="77777777" w:rsidTr="00BD205A">
        <w:trPr>
          <w:jc w:val="center"/>
        </w:trPr>
        <w:tc>
          <w:tcPr>
            <w:tcW w:w="8642" w:type="dxa"/>
          </w:tcPr>
          <w:p w14:paraId="089CFBB0"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Since the Board’s last review, has the Board been provided with and reviewed all records relevant to the CPOR? </w:t>
            </w:r>
          </w:p>
        </w:tc>
        <w:tc>
          <w:tcPr>
            <w:tcW w:w="1134" w:type="dxa"/>
          </w:tcPr>
          <w:p w14:paraId="097037ED" w14:textId="561446DD" w:rsidR="00BD205A" w:rsidRPr="00BD205A" w:rsidRDefault="00BD205A" w:rsidP="00BD205A">
            <w:pPr>
              <w:jc w:val="both"/>
            </w:pPr>
            <w:r>
              <w:t>Y</w:t>
            </w:r>
          </w:p>
        </w:tc>
      </w:tr>
      <w:tr w:rsidR="00BD205A" w:rsidRPr="00BD205A" w14:paraId="51FD6594" w14:textId="77777777" w:rsidTr="00BD205A">
        <w:trPr>
          <w:jc w:val="center"/>
        </w:trPr>
        <w:tc>
          <w:tcPr>
            <w:tcW w:w="8642" w:type="dxa"/>
          </w:tcPr>
          <w:p w14:paraId="70950B68"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Is the Board satisfied that the records provided are anonymised and redacted as necessary to ensure that the identities of children and any other parties, including school personnel, to whom the concern or report relates are not disclosed?</w:t>
            </w:r>
          </w:p>
        </w:tc>
        <w:tc>
          <w:tcPr>
            <w:tcW w:w="1134" w:type="dxa"/>
          </w:tcPr>
          <w:p w14:paraId="20E37B49" w14:textId="60E146DD" w:rsidR="00BD205A" w:rsidRPr="00BD205A" w:rsidRDefault="00BD205A" w:rsidP="00BD205A">
            <w:pPr>
              <w:jc w:val="both"/>
            </w:pPr>
            <w:r>
              <w:t>y</w:t>
            </w:r>
          </w:p>
        </w:tc>
      </w:tr>
      <w:tr w:rsidR="00BD205A" w:rsidRPr="00BD205A" w14:paraId="6711C4DE" w14:textId="77777777" w:rsidTr="00BD205A">
        <w:trPr>
          <w:jc w:val="center"/>
        </w:trPr>
        <w:tc>
          <w:tcPr>
            <w:tcW w:w="8642" w:type="dxa"/>
          </w:tcPr>
          <w:p w14:paraId="012EB23D" w14:textId="7EBFD51A"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Since the Board’s last review, have the minutes of each Board meeting appropriately recorded the records provided to the Board as part of CPOR?</w:t>
            </w:r>
          </w:p>
        </w:tc>
        <w:tc>
          <w:tcPr>
            <w:tcW w:w="1134" w:type="dxa"/>
          </w:tcPr>
          <w:p w14:paraId="77788EF8" w14:textId="3D686C0B" w:rsidR="00BD205A" w:rsidRPr="00BD205A" w:rsidRDefault="00BD205A" w:rsidP="00BD205A">
            <w:pPr>
              <w:jc w:val="both"/>
            </w:pPr>
            <w:r>
              <w:t>Y</w:t>
            </w:r>
          </w:p>
        </w:tc>
      </w:tr>
      <w:tr w:rsidR="00BD205A" w:rsidRPr="00BD205A" w14:paraId="65F02C9D" w14:textId="77777777" w:rsidTr="00BD205A">
        <w:trPr>
          <w:jc w:val="center"/>
        </w:trPr>
        <w:tc>
          <w:tcPr>
            <w:tcW w:w="8642" w:type="dxa"/>
          </w:tcPr>
          <w:p w14:paraId="2FBA58EF"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Have the minutes of each Board meeting appropriately recorded the CPOR?</w:t>
            </w:r>
          </w:p>
        </w:tc>
        <w:tc>
          <w:tcPr>
            <w:tcW w:w="1134" w:type="dxa"/>
          </w:tcPr>
          <w:p w14:paraId="1AF28BF6" w14:textId="6A05C114" w:rsidR="00BD205A" w:rsidRPr="00BD205A" w:rsidRDefault="00BD205A" w:rsidP="00BD205A">
            <w:pPr>
              <w:jc w:val="both"/>
            </w:pPr>
            <w:r>
              <w:t>Y</w:t>
            </w:r>
          </w:p>
        </w:tc>
      </w:tr>
      <w:tr w:rsidR="00BD205A" w:rsidRPr="00BD205A" w14:paraId="01BE98AF" w14:textId="77777777" w:rsidTr="00BD205A">
        <w:trPr>
          <w:jc w:val="center"/>
        </w:trPr>
        <w:tc>
          <w:tcPr>
            <w:tcW w:w="8642" w:type="dxa"/>
          </w:tcPr>
          <w:p w14:paraId="49EC717B"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the child protection procedures in relation to the making of reports to </w:t>
            </w:r>
            <w:proofErr w:type="spellStart"/>
            <w:r w:rsidRPr="00BD205A">
              <w:rPr>
                <w:rFonts w:ascii="Times New Roman" w:hAnsi="Times New Roman" w:cs="Times New Roman"/>
              </w:rPr>
              <w:t>Tusla</w:t>
            </w:r>
            <w:proofErr w:type="spellEnd"/>
            <w:r w:rsidRPr="00BD205A">
              <w:rPr>
                <w:rFonts w:ascii="Times New Roman" w:hAnsi="Times New Roman" w:cs="Times New Roman"/>
              </w:rPr>
              <w:t xml:space="preserve">/An Garda Síochána were appropriately followed in each case reviewed? </w:t>
            </w:r>
          </w:p>
        </w:tc>
        <w:tc>
          <w:tcPr>
            <w:tcW w:w="1134" w:type="dxa"/>
          </w:tcPr>
          <w:p w14:paraId="0ECA4B7C" w14:textId="79CD095C" w:rsidR="00BD205A" w:rsidRPr="00BD205A" w:rsidRDefault="00BD205A" w:rsidP="00BD205A">
            <w:pPr>
              <w:jc w:val="both"/>
            </w:pPr>
            <w:r>
              <w:t>Y</w:t>
            </w:r>
          </w:p>
        </w:tc>
      </w:tr>
      <w:tr w:rsidR="00BD205A" w:rsidRPr="00BD205A" w14:paraId="277C66A5" w14:textId="77777777" w:rsidTr="00BD205A">
        <w:trPr>
          <w:jc w:val="center"/>
        </w:trPr>
        <w:tc>
          <w:tcPr>
            <w:tcW w:w="8642" w:type="dxa"/>
          </w:tcPr>
          <w:p w14:paraId="07F433BD"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3E719C0D" w14:textId="49ECFA3E" w:rsidR="00BD205A" w:rsidRPr="00BD205A" w:rsidRDefault="00BD205A" w:rsidP="00BD205A">
            <w:pPr>
              <w:jc w:val="both"/>
            </w:pPr>
            <w:r>
              <w:t>N/A</w:t>
            </w:r>
          </w:p>
        </w:tc>
      </w:tr>
      <w:tr w:rsidR="00BD205A" w:rsidRPr="00BD205A" w14:paraId="6A794437" w14:textId="77777777" w:rsidTr="00BD205A">
        <w:trPr>
          <w:jc w:val="center"/>
        </w:trPr>
        <w:tc>
          <w:tcPr>
            <w:tcW w:w="8642" w:type="dxa"/>
          </w:tcPr>
          <w:p w14:paraId="6A7AA0E1"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Where applicable, were unique identifiers used to record child protection matters in the Board minutes?</w:t>
            </w:r>
          </w:p>
        </w:tc>
        <w:tc>
          <w:tcPr>
            <w:tcW w:w="1134" w:type="dxa"/>
          </w:tcPr>
          <w:p w14:paraId="7D7AC8E0" w14:textId="2349050D" w:rsidR="00BD205A" w:rsidRPr="00BD205A" w:rsidRDefault="00BD205A" w:rsidP="00BD205A">
            <w:pPr>
              <w:jc w:val="both"/>
            </w:pPr>
            <w:r>
              <w:t>N/A</w:t>
            </w:r>
          </w:p>
        </w:tc>
      </w:tr>
      <w:tr w:rsidR="00BD205A" w:rsidRPr="00BD205A" w14:paraId="471DE22D" w14:textId="77777777" w:rsidTr="00BD205A">
        <w:trPr>
          <w:jc w:val="center"/>
        </w:trPr>
        <w:tc>
          <w:tcPr>
            <w:tcW w:w="8642" w:type="dxa"/>
          </w:tcPr>
          <w:p w14:paraId="493AE226"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all records relating to child protection are appropriately filed and stored securely? </w:t>
            </w:r>
          </w:p>
        </w:tc>
        <w:tc>
          <w:tcPr>
            <w:tcW w:w="1134" w:type="dxa"/>
          </w:tcPr>
          <w:p w14:paraId="7302A26B" w14:textId="4353861C" w:rsidR="00BD205A" w:rsidRPr="00BD205A" w:rsidRDefault="00BD205A" w:rsidP="00BD205A">
            <w:pPr>
              <w:jc w:val="both"/>
            </w:pPr>
            <w:r>
              <w:t>Y</w:t>
            </w:r>
          </w:p>
        </w:tc>
      </w:tr>
      <w:tr w:rsidR="00BD205A" w:rsidRPr="00BD205A" w14:paraId="66852A6D" w14:textId="77777777" w:rsidTr="00BD205A">
        <w:trPr>
          <w:trHeight w:val="540"/>
          <w:jc w:val="center"/>
        </w:trPr>
        <w:tc>
          <w:tcPr>
            <w:tcW w:w="8642" w:type="dxa"/>
          </w:tcPr>
          <w:p w14:paraId="607AA333"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been notified by any parent in relation to that parent not receiving the standard notification required under section 5.6 of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w:t>
            </w:r>
          </w:p>
        </w:tc>
        <w:tc>
          <w:tcPr>
            <w:tcW w:w="1134" w:type="dxa"/>
          </w:tcPr>
          <w:p w14:paraId="5BD3C6F9" w14:textId="764CB776" w:rsidR="00BD205A" w:rsidRPr="00BD205A" w:rsidRDefault="00BD205A" w:rsidP="00BD205A">
            <w:pPr>
              <w:jc w:val="both"/>
            </w:pPr>
            <w:r>
              <w:t>N</w:t>
            </w:r>
          </w:p>
        </w:tc>
      </w:tr>
      <w:tr w:rsidR="00BD205A" w:rsidRPr="00BD205A" w14:paraId="0689E628" w14:textId="77777777" w:rsidTr="00BD205A">
        <w:trPr>
          <w:jc w:val="center"/>
        </w:trPr>
        <w:tc>
          <w:tcPr>
            <w:tcW w:w="8642" w:type="dxa"/>
          </w:tcPr>
          <w:p w14:paraId="1DB98DFD"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In relation to any cases identified at question 20 above, has the Board ensured that any notifications required under section 5.6 of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were subsequently issued by the DLP?</w:t>
            </w:r>
          </w:p>
        </w:tc>
        <w:tc>
          <w:tcPr>
            <w:tcW w:w="1134" w:type="dxa"/>
          </w:tcPr>
          <w:p w14:paraId="7288D615" w14:textId="78271B28" w:rsidR="00BD205A" w:rsidRPr="00BD205A" w:rsidRDefault="00BD205A" w:rsidP="00BD205A">
            <w:pPr>
              <w:jc w:val="both"/>
            </w:pPr>
            <w:r>
              <w:t>Y</w:t>
            </w:r>
          </w:p>
        </w:tc>
      </w:tr>
      <w:tr w:rsidR="00BD205A" w:rsidRPr="00BD205A" w14:paraId="3836A0FA" w14:textId="77777777" w:rsidTr="00BD205A">
        <w:trPr>
          <w:jc w:val="center"/>
        </w:trPr>
        <w:tc>
          <w:tcPr>
            <w:tcW w:w="8642" w:type="dxa"/>
          </w:tcPr>
          <w:p w14:paraId="734F5030"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lastRenderedPageBreak/>
              <w:t xml:space="preserve">Has the Board ensured that the Parents’ Association (if any), has been provided with the school’s Child Safeguarding Statement? </w:t>
            </w:r>
          </w:p>
        </w:tc>
        <w:tc>
          <w:tcPr>
            <w:tcW w:w="1134" w:type="dxa"/>
          </w:tcPr>
          <w:p w14:paraId="44C44277" w14:textId="0F49BFF3" w:rsidR="00BD205A" w:rsidRPr="00BD205A" w:rsidRDefault="00BD205A" w:rsidP="00BD205A">
            <w:pPr>
              <w:jc w:val="both"/>
            </w:pPr>
            <w:r>
              <w:t>Y</w:t>
            </w:r>
          </w:p>
        </w:tc>
      </w:tr>
      <w:tr w:rsidR="00BD205A" w:rsidRPr="00BD205A" w14:paraId="70F8C30D" w14:textId="77777777" w:rsidTr="00BD205A">
        <w:trPr>
          <w:jc w:val="center"/>
        </w:trPr>
        <w:tc>
          <w:tcPr>
            <w:tcW w:w="8642" w:type="dxa"/>
          </w:tcPr>
          <w:p w14:paraId="22CA772E"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Board ensured that the patron has been provided with the school’s Child Safeguarding Statement?</w:t>
            </w:r>
          </w:p>
        </w:tc>
        <w:tc>
          <w:tcPr>
            <w:tcW w:w="1134" w:type="dxa"/>
          </w:tcPr>
          <w:p w14:paraId="4C4AE9D1" w14:textId="1B558ED8" w:rsidR="00BD205A" w:rsidRPr="00BD205A" w:rsidRDefault="00BD205A" w:rsidP="00BD205A">
            <w:pPr>
              <w:jc w:val="both"/>
            </w:pPr>
            <w:r>
              <w:t>Y</w:t>
            </w:r>
          </w:p>
        </w:tc>
      </w:tr>
      <w:tr w:rsidR="00BD205A" w:rsidRPr="00BD205A" w14:paraId="5423FA31" w14:textId="77777777" w:rsidTr="00BD205A">
        <w:trPr>
          <w:jc w:val="center"/>
        </w:trPr>
        <w:tc>
          <w:tcPr>
            <w:tcW w:w="8642" w:type="dxa"/>
          </w:tcPr>
          <w:p w14:paraId="125FB88B"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ensured that the school’s Child Safeguarding Statement is available to parents on request? </w:t>
            </w:r>
          </w:p>
        </w:tc>
        <w:tc>
          <w:tcPr>
            <w:tcW w:w="1134" w:type="dxa"/>
          </w:tcPr>
          <w:p w14:paraId="7D3778D8" w14:textId="3C55A579" w:rsidR="00BD205A" w:rsidRPr="00BD205A" w:rsidRDefault="00BD205A" w:rsidP="00BD205A">
            <w:pPr>
              <w:jc w:val="both"/>
            </w:pPr>
            <w:r>
              <w:t>Y</w:t>
            </w:r>
          </w:p>
        </w:tc>
      </w:tr>
      <w:tr w:rsidR="00BD205A" w:rsidRPr="00BD205A" w14:paraId="6AEAFA45" w14:textId="77777777" w:rsidTr="00BD205A">
        <w:trPr>
          <w:jc w:val="center"/>
        </w:trPr>
        <w:tc>
          <w:tcPr>
            <w:tcW w:w="8642" w:type="dxa"/>
          </w:tcPr>
          <w:p w14:paraId="0342103B"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ensured that the Stay Safe programme is implemented in full in the school? (applies to primary schools) </w:t>
            </w:r>
          </w:p>
        </w:tc>
        <w:tc>
          <w:tcPr>
            <w:tcW w:w="1134" w:type="dxa"/>
          </w:tcPr>
          <w:p w14:paraId="18756687" w14:textId="3CB9E4DB" w:rsidR="00BD205A" w:rsidRPr="00BD205A" w:rsidRDefault="00BD205A" w:rsidP="00BD205A">
            <w:pPr>
              <w:jc w:val="both"/>
            </w:pPr>
            <w:r>
              <w:t>Y</w:t>
            </w:r>
          </w:p>
        </w:tc>
      </w:tr>
      <w:tr w:rsidR="00BD205A" w:rsidRPr="00BD205A" w14:paraId="3B2D886B" w14:textId="77777777" w:rsidTr="00BD205A">
        <w:trPr>
          <w:jc w:val="center"/>
        </w:trPr>
        <w:tc>
          <w:tcPr>
            <w:tcW w:w="8642" w:type="dxa"/>
          </w:tcPr>
          <w:p w14:paraId="539026DF"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Board ensured that the Wellbeing Programme for Junior Cycle students is implemented in full in the school? (applies to post-primary schools)</w:t>
            </w:r>
          </w:p>
        </w:tc>
        <w:tc>
          <w:tcPr>
            <w:tcW w:w="1134" w:type="dxa"/>
          </w:tcPr>
          <w:p w14:paraId="5C3011F3" w14:textId="428D6D7D" w:rsidR="00BD205A" w:rsidRPr="00BD205A" w:rsidRDefault="00BD205A" w:rsidP="00BD205A">
            <w:pPr>
              <w:jc w:val="both"/>
            </w:pPr>
            <w:r>
              <w:t>N/A</w:t>
            </w:r>
          </w:p>
        </w:tc>
      </w:tr>
      <w:tr w:rsidR="00BD205A" w:rsidRPr="00BD205A" w14:paraId="23DF5040" w14:textId="77777777" w:rsidTr="00BD205A">
        <w:trPr>
          <w:jc w:val="center"/>
        </w:trPr>
        <w:tc>
          <w:tcPr>
            <w:tcW w:w="8642" w:type="dxa"/>
          </w:tcPr>
          <w:p w14:paraId="5CD75559"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Board ensured that the SPHE curriculum is implemented in full in the school?</w:t>
            </w:r>
          </w:p>
        </w:tc>
        <w:tc>
          <w:tcPr>
            <w:tcW w:w="1134" w:type="dxa"/>
          </w:tcPr>
          <w:p w14:paraId="4BF2276D" w14:textId="46AE3CA3" w:rsidR="00BD205A" w:rsidRPr="00BD205A" w:rsidRDefault="00BD205A" w:rsidP="00BD205A">
            <w:pPr>
              <w:jc w:val="both"/>
            </w:pPr>
            <w:r>
              <w:t>Y</w:t>
            </w:r>
          </w:p>
        </w:tc>
      </w:tr>
      <w:tr w:rsidR="00BD205A" w:rsidRPr="00BD205A" w14:paraId="11F6E437" w14:textId="77777777" w:rsidTr="00BD205A">
        <w:trPr>
          <w:jc w:val="center"/>
        </w:trPr>
        <w:tc>
          <w:tcPr>
            <w:tcW w:w="8642" w:type="dxa"/>
          </w:tcPr>
          <w:p w14:paraId="49165DF3"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7A1EFDAE" w14:textId="25590618" w:rsidR="00BD205A" w:rsidRPr="00BD205A" w:rsidRDefault="00BD205A" w:rsidP="00BD205A">
            <w:pPr>
              <w:jc w:val="both"/>
            </w:pPr>
            <w:r>
              <w:t>Y</w:t>
            </w:r>
          </w:p>
        </w:tc>
      </w:tr>
      <w:tr w:rsidR="00BD205A" w:rsidRPr="00BD205A" w14:paraId="7F47C82C" w14:textId="77777777" w:rsidTr="00BD205A">
        <w:trPr>
          <w:jc w:val="center"/>
        </w:trPr>
        <w:tc>
          <w:tcPr>
            <w:tcW w:w="8642" w:type="dxa"/>
          </w:tcPr>
          <w:p w14:paraId="479DC9F4"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0B59636B" w14:textId="634B8821" w:rsidR="00BD205A" w:rsidRPr="00BD205A" w:rsidRDefault="00BD205A" w:rsidP="00BD205A">
            <w:pPr>
              <w:jc w:val="both"/>
            </w:pPr>
            <w:r>
              <w:t>Y</w:t>
            </w:r>
          </w:p>
        </w:tc>
      </w:tr>
      <w:tr w:rsidR="00BD205A" w:rsidRPr="00BD205A" w14:paraId="69EB5CC8" w14:textId="77777777" w:rsidTr="00BD205A">
        <w:trPr>
          <w:jc w:val="center"/>
        </w:trPr>
        <w:tc>
          <w:tcPr>
            <w:tcW w:w="8642" w:type="dxa"/>
          </w:tcPr>
          <w:p w14:paraId="7FD74B0C"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0167105C" w14:textId="63B249C8" w:rsidR="00BD205A" w:rsidRPr="00BD205A" w:rsidRDefault="00BD205A" w:rsidP="00BD205A">
            <w:pPr>
              <w:jc w:val="both"/>
            </w:pPr>
            <w:r>
              <w:t>Y</w:t>
            </w:r>
          </w:p>
        </w:tc>
      </w:tr>
      <w:tr w:rsidR="00BD205A" w:rsidRPr="00BD205A" w14:paraId="2255A34B" w14:textId="77777777" w:rsidTr="00BD205A">
        <w:trPr>
          <w:jc w:val="center"/>
        </w:trPr>
        <w:tc>
          <w:tcPr>
            <w:tcW w:w="8642" w:type="dxa"/>
          </w:tcPr>
          <w:p w14:paraId="055349D1"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74377BE" w14:textId="49C557CB" w:rsidR="00BD205A" w:rsidRPr="00BD205A" w:rsidRDefault="00BD205A" w:rsidP="00BD205A">
            <w:pPr>
              <w:jc w:val="both"/>
            </w:pPr>
            <w:r>
              <w:t>N/A</w:t>
            </w:r>
          </w:p>
        </w:tc>
      </w:tr>
      <w:tr w:rsidR="00BD205A" w:rsidRPr="00BD205A" w14:paraId="511642E8" w14:textId="77777777" w:rsidTr="00BD205A">
        <w:trPr>
          <w:jc w:val="center"/>
        </w:trPr>
        <w:tc>
          <w:tcPr>
            <w:tcW w:w="8642" w:type="dxa"/>
          </w:tcPr>
          <w:p w14:paraId="4A6643F8"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sought the feedback of parents in relation to the school’s compliance with the requirements of the child safeguarding requirements of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w:t>
            </w:r>
          </w:p>
        </w:tc>
        <w:tc>
          <w:tcPr>
            <w:tcW w:w="1134" w:type="dxa"/>
          </w:tcPr>
          <w:p w14:paraId="504A651F" w14:textId="728833DB" w:rsidR="00BD205A" w:rsidRPr="00BD205A" w:rsidRDefault="00BD205A" w:rsidP="00BD205A">
            <w:pPr>
              <w:jc w:val="both"/>
            </w:pPr>
            <w:r>
              <w:t>Y</w:t>
            </w:r>
          </w:p>
        </w:tc>
      </w:tr>
      <w:tr w:rsidR="00BD205A" w:rsidRPr="00BD205A" w14:paraId="5A711F00" w14:textId="77777777" w:rsidTr="00BD205A">
        <w:trPr>
          <w:jc w:val="center"/>
        </w:trPr>
        <w:tc>
          <w:tcPr>
            <w:tcW w:w="8642" w:type="dxa"/>
          </w:tcPr>
          <w:p w14:paraId="5E11A6A8"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Has the Board sought the feedback of pupils in relation to the school’s child safeguarding arrangements?</w:t>
            </w:r>
          </w:p>
        </w:tc>
        <w:tc>
          <w:tcPr>
            <w:tcW w:w="1134" w:type="dxa"/>
          </w:tcPr>
          <w:p w14:paraId="663355D8" w14:textId="6F39AA26" w:rsidR="00BD205A" w:rsidRPr="00BD205A" w:rsidRDefault="00BD205A" w:rsidP="00BD205A">
            <w:pPr>
              <w:jc w:val="both"/>
            </w:pPr>
            <w:r>
              <w:t>N</w:t>
            </w:r>
          </w:p>
        </w:tc>
      </w:tr>
      <w:tr w:rsidR="00BD205A" w:rsidRPr="00BD205A" w14:paraId="00ED418F" w14:textId="77777777" w:rsidTr="00BD205A">
        <w:trPr>
          <w:jc w:val="center"/>
        </w:trPr>
        <w:tc>
          <w:tcPr>
            <w:tcW w:w="8642" w:type="dxa"/>
          </w:tcPr>
          <w:p w14:paraId="40BF338B"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Is the Board satisfied that the ‘</w:t>
            </w:r>
            <w:r w:rsidRPr="00BD205A">
              <w:rPr>
                <w:rFonts w:ascii="Times New Roman" w:hAnsi="Times New Roman" w:cs="Times New Roman"/>
                <w:i/>
              </w:rPr>
              <w:t>Child Protection Procedures for Primary and Post Primary Schools Post-Primary Schools (revised 2023)</w:t>
            </w:r>
            <w:r w:rsidRPr="00BD205A">
              <w:rPr>
                <w:rFonts w:ascii="Times New Roman" w:hAnsi="Times New Roman" w:cs="Times New Roman"/>
              </w:rPr>
              <w:t xml:space="preserve"> are being fully and adequately implemented by the school? </w:t>
            </w:r>
          </w:p>
        </w:tc>
        <w:tc>
          <w:tcPr>
            <w:tcW w:w="1134" w:type="dxa"/>
          </w:tcPr>
          <w:p w14:paraId="02292E98" w14:textId="6E3A4534" w:rsidR="00BD205A" w:rsidRPr="00BD205A" w:rsidRDefault="00BD205A" w:rsidP="00BD205A">
            <w:pPr>
              <w:jc w:val="both"/>
            </w:pPr>
            <w:r>
              <w:t>Y</w:t>
            </w:r>
          </w:p>
        </w:tc>
      </w:tr>
      <w:tr w:rsidR="00BD205A" w:rsidRPr="00BD205A" w14:paraId="0D14FB7E" w14:textId="77777777" w:rsidTr="00BD205A">
        <w:trPr>
          <w:jc w:val="center"/>
        </w:trPr>
        <w:tc>
          <w:tcPr>
            <w:tcW w:w="8642" w:type="dxa"/>
          </w:tcPr>
          <w:p w14:paraId="28F8B13E"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7B45B07" w14:textId="4C7DC46A" w:rsidR="00BD205A" w:rsidRPr="00BD205A" w:rsidRDefault="00BD205A" w:rsidP="00BD205A">
            <w:pPr>
              <w:jc w:val="both"/>
            </w:pPr>
            <w:r>
              <w:t>N</w:t>
            </w:r>
          </w:p>
        </w:tc>
      </w:tr>
      <w:tr w:rsidR="00BD205A" w:rsidRPr="00BD205A" w14:paraId="52FF540F" w14:textId="77777777" w:rsidTr="00BD205A">
        <w:trPr>
          <w:jc w:val="center"/>
        </w:trPr>
        <w:tc>
          <w:tcPr>
            <w:tcW w:w="8642" w:type="dxa"/>
          </w:tcPr>
          <w:p w14:paraId="7900C7C5"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2DFCB6D8" w14:textId="5F243E23" w:rsidR="00BD205A" w:rsidRPr="00BD205A" w:rsidRDefault="00BD205A" w:rsidP="00BD205A">
            <w:pPr>
              <w:jc w:val="both"/>
            </w:pPr>
            <w:r>
              <w:t>N/A</w:t>
            </w:r>
          </w:p>
        </w:tc>
      </w:tr>
      <w:tr w:rsidR="00BD205A" w:rsidRPr="00BD205A" w14:paraId="64C33D0F" w14:textId="77777777" w:rsidTr="00BD205A">
        <w:trPr>
          <w:jc w:val="center"/>
        </w:trPr>
        <w:tc>
          <w:tcPr>
            <w:tcW w:w="8642" w:type="dxa"/>
          </w:tcPr>
          <w:p w14:paraId="2848AA41" w14:textId="77777777" w:rsidR="00BD205A" w:rsidRPr="00BD205A" w:rsidRDefault="00BD205A" w:rsidP="00BD205A">
            <w:pPr>
              <w:numPr>
                <w:ilvl w:val="0"/>
                <w:numId w:val="16"/>
              </w:numPr>
              <w:autoSpaceDE w:val="0"/>
              <w:autoSpaceDN w:val="0"/>
              <w:jc w:val="both"/>
              <w:rPr>
                <w:rFonts w:ascii="Times New Roman" w:hAnsi="Times New Roman" w:cs="Times New Roman"/>
              </w:rPr>
            </w:pPr>
            <w:r w:rsidRPr="00BD205A">
              <w:rPr>
                <w:rFonts w:ascii="Times New Roman" w:hAnsi="Times New Roman" w:cs="Times New Roman"/>
              </w:rPr>
              <w:lastRenderedPageBreak/>
              <w:t xml:space="preserve">Has the Board ensured that any areas for improvement that were identified in any previous review of the school’s Child Safeguarding Statement have been adequately addressed? </w:t>
            </w:r>
          </w:p>
        </w:tc>
        <w:tc>
          <w:tcPr>
            <w:tcW w:w="1134" w:type="dxa"/>
          </w:tcPr>
          <w:p w14:paraId="06B83B2F" w14:textId="0C70B1E4" w:rsidR="00BD205A" w:rsidRPr="00BD205A" w:rsidRDefault="00BD205A" w:rsidP="00BD205A">
            <w:pPr>
              <w:jc w:val="both"/>
            </w:pPr>
            <w:r>
              <w:t>N/A</w:t>
            </w:r>
          </w:p>
        </w:tc>
      </w:tr>
    </w:tbl>
    <w:p w14:paraId="310A5120"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p>
    <w:p w14:paraId="73D708F2"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1B7F2154"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p>
    <w:p w14:paraId="772E5F44"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p>
    <w:p w14:paraId="4909A60B" w14:textId="7438982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 xml:space="preserve">Signed _____________________________________ Date </w:t>
      </w:r>
      <w:r>
        <w:rPr>
          <w:rFonts w:ascii="Times New Roman" w:hAnsi="Times New Roman" w:cs="Times New Roman"/>
          <w:color w:val="000000"/>
        </w:rPr>
        <w:t>14/12/23</w:t>
      </w:r>
    </w:p>
    <w:p w14:paraId="1233D508"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p>
    <w:p w14:paraId="69804FFF"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p>
    <w:p w14:paraId="7A89DD66"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 xml:space="preserve">Chairperson, Board of Management </w:t>
      </w:r>
    </w:p>
    <w:p w14:paraId="15FF8440"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p>
    <w:p w14:paraId="068137D6"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p>
    <w:p w14:paraId="2647C324" w14:textId="2EE9EFFB"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 xml:space="preserve">Signed _____________________________________ Date </w:t>
      </w:r>
      <w:r>
        <w:rPr>
          <w:rFonts w:ascii="Times New Roman" w:hAnsi="Times New Roman" w:cs="Times New Roman"/>
          <w:color w:val="000000"/>
        </w:rPr>
        <w:t>14/12/23</w:t>
      </w:r>
    </w:p>
    <w:p w14:paraId="2A1610F9"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p>
    <w:p w14:paraId="2B95F294" w14:textId="77777777" w:rsidR="00BD205A" w:rsidRPr="00BD205A" w:rsidRDefault="00BD205A" w:rsidP="00BD205A">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Principal/Secretary to the Board of Management</w:t>
      </w:r>
    </w:p>
    <w:p w14:paraId="3287F49A" w14:textId="77777777" w:rsidR="00BD205A" w:rsidRPr="00BD205A" w:rsidRDefault="00BD205A" w:rsidP="00BD205A">
      <w:pPr>
        <w:rPr>
          <w:rFonts w:ascii="Times New Roman" w:hAnsi="Times New Roman" w:cs="Times New Roman"/>
          <w:color w:val="000000"/>
        </w:rPr>
      </w:pPr>
    </w:p>
    <w:p w14:paraId="24BF93CF" w14:textId="77777777" w:rsidR="00BD205A" w:rsidRPr="00BD205A" w:rsidRDefault="00BD205A" w:rsidP="00BD205A">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b/>
        </w:rPr>
        <w:t>Note</w:t>
      </w:r>
      <w:r w:rsidRPr="00BD205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64963A33" w14:textId="77777777" w:rsidR="00BD205A" w:rsidRPr="00BD205A" w:rsidRDefault="00BD205A" w:rsidP="00BD205A"/>
    <w:p w14:paraId="5250DFBD"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10FB" w14:textId="77777777" w:rsidR="00625E2C" w:rsidRDefault="00625E2C">
      <w:pPr>
        <w:spacing w:after="0" w:line="240" w:lineRule="auto"/>
      </w:pPr>
      <w:r>
        <w:separator/>
      </w:r>
    </w:p>
  </w:endnote>
  <w:endnote w:type="continuationSeparator" w:id="0">
    <w:p w14:paraId="6E287E99" w14:textId="77777777" w:rsidR="00625E2C" w:rsidRDefault="0062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14:paraId="6F6D1DC4"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3F09D3">
          <w:rPr>
            <w:noProof/>
          </w:rPr>
          <w:t>15</w:t>
        </w:r>
        <w:r>
          <w:rPr>
            <w:noProof/>
          </w:rPr>
          <w:fldChar w:fldCharType="end"/>
        </w:r>
      </w:p>
    </w:sdtContent>
  </w:sdt>
  <w:p w14:paraId="481BEC00"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AC5B" w14:textId="77777777" w:rsidR="00625E2C" w:rsidRDefault="00625E2C">
      <w:pPr>
        <w:spacing w:after="0" w:line="240" w:lineRule="auto"/>
      </w:pPr>
      <w:r>
        <w:separator/>
      </w:r>
    </w:p>
  </w:footnote>
  <w:footnote w:type="continuationSeparator" w:id="0">
    <w:p w14:paraId="55F4AFF8" w14:textId="77777777" w:rsidR="00625E2C" w:rsidRDefault="0062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56E5" w14:textId="77777777" w:rsidR="00571C33" w:rsidRPr="00F552C7" w:rsidRDefault="002F368E" w:rsidP="00286248">
    <w:pPr>
      <w:pStyle w:val="Header"/>
      <w:rPr>
        <w:rFonts w:ascii="Times New Roman" w:hAnsi="Times New Roman" w:cs="Times New Roman"/>
        <w:sz w:val="20"/>
        <w:szCs w:val="20"/>
      </w:rPr>
    </w:pPr>
    <w:r>
      <w:tab/>
      <w:t xml:space="preserve">                                                                </w:t>
    </w:r>
  </w:p>
  <w:p w14:paraId="19C25926" w14:textId="77777777" w:rsidR="00571C33" w:rsidRPr="00BF4D66" w:rsidRDefault="00625E2C">
    <w:pPr>
      <w:pStyle w:val="Header"/>
    </w:pPr>
  </w:p>
  <w:p w14:paraId="4FE2C4FF" w14:textId="77777777" w:rsidR="00571C33" w:rsidRDefault="00625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6403E5"/>
    <w:multiLevelType w:val="hybridMultilevel"/>
    <w:tmpl w:val="34E0EB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9D1399"/>
    <w:multiLevelType w:val="hybridMultilevel"/>
    <w:tmpl w:val="2FF4F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4"/>
  </w:num>
  <w:num w:numId="4">
    <w:abstractNumId w:val="8"/>
  </w:num>
  <w:num w:numId="5">
    <w:abstractNumId w:val="7"/>
  </w:num>
  <w:num w:numId="6">
    <w:abstractNumId w:val="10"/>
  </w:num>
  <w:num w:numId="7">
    <w:abstractNumId w:val="3"/>
  </w:num>
  <w:num w:numId="8">
    <w:abstractNumId w:val="5"/>
  </w:num>
  <w:num w:numId="9">
    <w:abstractNumId w:val="11"/>
  </w:num>
  <w:num w:numId="10">
    <w:abstractNumId w:val="2"/>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639F2"/>
    <w:rsid w:val="000B409E"/>
    <w:rsid w:val="00142A69"/>
    <w:rsid w:val="001E6807"/>
    <w:rsid w:val="001F0AD3"/>
    <w:rsid w:val="00293772"/>
    <w:rsid w:val="002A70BA"/>
    <w:rsid w:val="002D0444"/>
    <w:rsid w:val="002F368E"/>
    <w:rsid w:val="003116D9"/>
    <w:rsid w:val="00354F92"/>
    <w:rsid w:val="003A7ED1"/>
    <w:rsid w:val="003C185D"/>
    <w:rsid w:val="003F09D3"/>
    <w:rsid w:val="004E7282"/>
    <w:rsid w:val="0057681F"/>
    <w:rsid w:val="005914C3"/>
    <w:rsid w:val="005B1523"/>
    <w:rsid w:val="005B4CDF"/>
    <w:rsid w:val="00625E2C"/>
    <w:rsid w:val="00643C7E"/>
    <w:rsid w:val="006D0AD2"/>
    <w:rsid w:val="006E623B"/>
    <w:rsid w:val="006F2D39"/>
    <w:rsid w:val="00727B08"/>
    <w:rsid w:val="00815F84"/>
    <w:rsid w:val="0082682E"/>
    <w:rsid w:val="00847D98"/>
    <w:rsid w:val="00873757"/>
    <w:rsid w:val="008B05DA"/>
    <w:rsid w:val="008E15DE"/>
    <w:rsid w:val="00926A23"/>
    <w:rsid w:val="009377C0"/>
    <w:rsid w:val="00951196"/>
    <w:rsid w:val="009A4D15"/>
    <w:rsid w:val="009B515D"/>
    <w:rsid w:val="009C64A8"/>
    <w:rsid w:val="00A76C60"/>
    <w:rsid w:val="00AB4BC9"/>
    <w:rsid w:val="00AC2384"/>
    <w:rsid w:val="00AD6EF9"/>
    <w:rsid w:val="00B01E95"/>
    <w:rsid w:val="00BD205A"/>
    <w:rsid w:val="00BF261E"/>
    <w:rsid w:val="00C443D5"/>
    <w:rsid w:val="00C517D8"/>
    <w:rsid w:val="00CB103A"/>
    <w:rsid w:val="00CD0AB7"/>
    <w:rsid w:val="00CF5D5E"/>
    <w:rsid w:val="00D07A8C"/>
    <w:rsid w:val="00D41A8A"/>
    <w:rsid w:val="00D91274"/>
    <w:rsid w:val="00DB5BD0"/>
    <w:rsid w:val="00E12B43"/>
    <w:rsid w:val="00E57756"/>
    <w:rsid w:val="00E578BA"/>
    <w:rsid w:val="00E64B9B"/>
    <w:rsid w:val="00EB5B32"/>
    <w:rsid w:val="00F06393"/>
    <w:rsid w:val="00F538A8"/>
    <w:rsid w:val="00F64527"/>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95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9C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A8"/>
    <w:rPr>
      <w:rFonts w:ascii="Segoe UI" w:hAnsi="Segoe UI" w:cs="Segoe UI"/>
      <w:sz w:val="18"/>
      <w:szCs w:val="18"/>
    </w:rPr>
  </w:style>
  <w:style w:type="table" w:customStyle="1" w:styleId="TableGrid1">
    <w:name w:val="Table Grid1"/>
    <w:basedOn w:val="TableNormal"/>
    <w:next w:val="TableGrid"/>
    <w:uiPriority w:val="39"/>
    <w:rsid w:val="00BD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25844/b90aafa55804462f84d05f87f0ca2bf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ishstatutebook.ie/eli/2015/act/36/enacted/en/pdf" TargetMode="External"/><Relationship Id="rId17" Type="http://schemas.openxmlformats.org/officeDocument/2006/relationships/hyperlink" Target="https://www.gov.ie/en/collection/12bee3-child-protection-procedures-in-schools/" TargetMode="External"/><Relationship Id="rId2" Type="http://schemas.openxmlformats.org/officeDocument/2006/relationships/customXml" Target="../customXml/item2.xml"/><Relationship Id="rId16" Type="http://schemas.openxmlformats.org/officeDocument/2006/relationships/hyperlink" Target="https://revisedacts.lawreform.ie/eli/2012/act/47/revised/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usla.ie/uploads/content/4214-TUSLA_Guidance_on_Developing_a_CSS_LR.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gov.ie/25819/c9744b64dfd6447985eeffa5c0d71b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C96C-EB0E-4528-8666-514870AEAF5A}">
  <ds:schemaRefs>
    <ds:schemaRef ds:uri="http://schemas.microsoft.com/sharepoint/v3/contenttype/forms"/>
  </ds:schemaRefs>
</ds:datastoreItem>
</file>

<file path=customXml/itemProps2.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9B0C7-B810-4805-82F5-8BB200AF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2023-12-13T21:52:00Z</dcterms:created>
  <dcterms:modified xsi:type="dcterms:W3CDTF">2023-12-13T21:54:00Z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